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1"/>
        <w:gridCol w:w="823"/>
        <w:gridCol w:w="227"/>
        <w:gridCol w:w="348"/>
        <w:gridCol w:w="254"/>
        <w:gridCol w:w="297"/>
        <w:gridCol w:w="326"/>
        <w:gridCol w:w="100"/>
        <w:gridCol w:w="475"/>
        <w:gridCol w:w="246"/>
        <w:gridCol w:w="350"/>
        <w:gridCol w:w="301"/>
        <w:gridCol w:w="180"/>
        <w:gridCol w:w="718"/>
        <w:gridCol w:w="84"/>
        <w:gridCol w:w="854"/>
        <w:gridCol w:w="894"/>
        <w:gridCol w:w="378"/>
        <w:gridCol w:w="234"/>
        <w:gridCol w:w="295"/>
        <w:gridCol w:w="320"/>
        <w:gridCol w:w="577"/>
        <w:gridCol w:w="1138"/>
      </w:tblGrid>
      <w:tr w:rsidR="00E710E3" w:rsidRPr="00771729" w14:paraId="42C58B80" w14:textId="77777777" w:rsidTr="00315DA0">
        <w:trPr>
          <w:trHeight w:val="277"/>
          <w:jc w:val="center"/>
        </w:trPr>
        <w:tc>
          <w:tcPr>
            <w:tcW w:w="10490" w:type="dxa"/>
            <w:gridSpan w:val="23"/>
            <w:tcBorders>
              <w:top w:val="single" w:sz="18" w:space="0" w:color="auto"/>
              <w:bottom w:val="single" w:sz="12" w:space="0" w:color="auto"/>
            </w:tcBorders>
            <w:shd w:val="pct15" w:color="auto" w:fill="FFFFFF" w:themeFill="background1"/>
          </w:tcPr>
          <w:p w14:paraId="683134DA" w14:textId="77777777" w:rsidR="00E710E3" w:rsidRPr="00771729" w:rsidRDefault="00E710E3" w:rsidP="00315DA0">
            <w:pPr>
              <w:spacing w:before="80" w:after="80"/>
              <w:jc w:val="center"/>
            </w:pPr>
            <w:r w:rsidRPr="00771729">
              <w:rPr>
                <w:spacing w:val="-1"/>
                <w:sz w:val="20"/>
                <w:szCs w:val="20"/>
              </w:rPr>
              <w:t>I. OGÓLNE INFORMACJE PODSTAWOWE O PRZEDMIOCIE</w:t>
            </w:r>
          </w:p>
        </w:tc>
      </w:tr>
      <w:tr w:rsidR="00E710E3" w:rsidRPr="00771729" w14:paraId="7764ABC8" w14:textId="77777777" w:rsidTr="00315DA0">
        <w:trPr>
          <w:trHeight w:val="277"/>
          <w:jc w:val="center"/>
        </w:trPr>
        <w:tc>
          <w:tcPr>
            <w:tcW w:w="2469" w:type="dxa"/>
            <w:gridSpan w:val="4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2F859474" w14:textId="77777777" w:rsidR="00E710E3" w:rsidRPr="00771729" w:rsidRDefault="00E710E3" w:rsidP="00315DA0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771729">
              <w:rPr>
                <w:sz w:val="22"/>
                <w:szCs w:val="22"/>
              </w:rPr>
              <w:t>KOD PRZEDMIOTU:</w:t>
            </w:r>
          </w:p>
          <w:p w14:paraId="329CEFA5" w14:textId="77777777" w:rsidR="00E710E3" w:rsidRPr="00771729" w:rsidRDefault="00E710E3" w:rsidP="00315DA0">
            <w:pPr>
              <w:spacing w:before="120" w:after="120"/>
              <w:jc w:val="center"/>
              <w:rPr>
                <w:b/>
              </w:rPr>
            </w:pPr>
            <w:r w:rsidRPr="00771729">
              <w:rPr>
                <w:b/>
              </w:rPr>
              <w:t>P</w:t>
            </w:r>
          </w:p>
        </w:tc>
        <w:tc>
          <w:tcPr>
            <w:tcW w:w="8021" w:type="dxa"/>
            <w:gridSpan w:val="19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49A26E0C" w14:textId="77777777" w:rsidR="00E710E3" w:rsidRPr="00771729" w:rsidRDefault="00E710E3" w:rsidP="00315DA0">
            <w:pPr>
              <w:spacing w:before="120" w:after="120"/>
              <w:jc w:val="center"/>
              <w:rPr>
                <w:b/>
              </w:rPr>
            </w:pPr>
            <w:r w:rsidRPr="00771729">
              <w:rPr>
                <w:rStyle w:val="Brak"/>
                <w:b/>
                <w:bCs/>
                <w:sz w:val="28"/>
                <w:szCs w:val="28"/>
              </w:rPr>
              <w:t>Praktyki</w:t>
            </w:r>
          </w:p>
        </w:tc>
      </w:tr>
      <w:tr w:rsidR="00E710E3" w:rsidRPr="00771729" w14:paraId="153C0A97" w14:textId="77777777" w:rsidTr="00315DA0">
        <w:trPr>
          <w:trHeight w:val="580"/>
          <w:jc w:val="center"/>
        </w:trPr>
        <w:tc>
          <w:tcPr>
            <w:tcW w:w="4517" w:type="dxa"/>
            <w:gridSpan w:val="11"/>
            <w:vAlign w:val="center"/>
          </w:tcPr>
          <w:p w14:paraId="6C1F074C" w14:textId="77777777" w:rsidR="00E710E3" w:rsidRPr="00771729" w:rsidRDefault="00E710E3" w:rsidP="00315DA0">
            <w:pPr>
              <w:widowControl w:val="0"/>
              <w:spacing w:before="60" w:after="60"/>
              <w:jc w:val="right"/>
              <w:rPr>
                <w:b/>
                <w:spacing w:val="-4"/>
                <w:sz w:val="20"/>
                <w:szCs w:val="20"/>
              </w:rPr>
            </w:pPr>
            <w:r w:rsidRPr="00771729">
              <w:rPr>
                <w:b/>
                <w:spacing w:val="-4"/>
                <w:sz w:val="20"/>
                <w:szCs w:val="20"/>
              </w:rPr>
              <w:t>Nazwa jednostki organizacyjnej prowadzącej kierunek:</w:t>
            </w:r>
          </w:p>
        </w:tc>
        <w:tc>
          <w:tcPr>
            <w:tcW w:w="5973" w:type="dxa"/>
            <w:gridSpan w:val="12"/>
            <w:vAlign w:val="center"/>
          </w:tcPr>
          <w:p w14:paraId="7D67E152" w14:textId="77777777" w:rsidR="00E710E3" w:rsidRPr="00771729" w:rsidRDefault="00E710E3" w:rsidP="00315DA0">
            <w:pPr>
              <w:widowControl w:val="0"/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  <w:r w:rsidRPr="00771729">
              <w:rPr>
                <w:b/>
                <w:spacing w:val="-1"/>
                <w:sz w:val="20"/>
                <w:szCs w:val="20"/>
              </w:rPr>
              <w:t>Społeczna Akademia Nauk z siedzibą w Łodzi</w:t>
            </w:r>
          </w:p>
        </w:tc>
      </w:tr>
      <w:tr w:rsidR="00E710E3" w:rsidRPr="00771729" w14:paraId="5DBF422F" w14:textId="77777777" w:rsidTr="00315DA0">
        <w:trPr>
          <w:trHeight w:val="554"/>
          <w:jc w:val="center"/>
        </w:trPr>
        <w:tc>
          <w:tcPr>
            <w:tcW w:w="4517" w:type="dxa"/>
            <w:gridSpan w:val="11"/>
            <w:shd w:val="clear" w:color="auto" w:fill="auto"/>
            <w:vAlign w:val="center"/>
          </w:tcPr>
          <w:p w14:paraId="3B6F09D0" w14:textId="77777777" w:rsidR="00E710E3" w:rsidRPr="00771729" w:rsidRDefault="00E710E3" w:rsidP="00315DA0">
            <w:pPr>
              <w:widowControl w:val="0"/>
              <w:spacing w:before="60" w:after="60"/>
              <w:jc w:val="right"/>
              <w:rPr>
                <w:b/>
                <w:spacing w:val="-1"/>
                <w:sz w:val="20"/>
                <w:szCs w:val="20"/>
              </w:rPr>
            </w:pPr>
            <w:r w:rsidRPr="00771729">
              <w:rPr>
                <w:b/>
                <w:bCs/>
                <w:snapToGrid w:val="0"/>
                <w:sz w:val="20"/>
                <w:szCs w:val="20"/>
              </w:rPr>
              <w:t xml:space="preserve">Nazwa kierunku studiów, poziom kształcenia: </w:t>
            </w:r>
          </w:p>
        </w:tc>
        <w:tc>
          <w:tcPr>
            <w:tcW w:w="5973" w:type="dxa"/>
            <w:gridSpan w:val="12"/>
            <w:vAlign w:val="center"/>
          </w:tcPr>
          <w:p w14:paraId="2DD84AED" w14:textId="77777777" w:rsidR="00E710E3" w:rsidRPr="00771729" w:rsidRDefault="00E710E3" w:rsidP="00315DA0">
            <w:pPr>
              <w:widowControl w:val="0"/>
              <w:spacing w:before="60" w:after="60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771729">
              <w:rPr>
                <w:b/>
                <w:bCs/>
                <w:snapToGrid w:val="0"/>
                <w:sz w:val="20"/>
                <w:szCs w:val="20"/>
              </w:rPr>
              <w:t>Grafika / I stopień</w:t>
            </w:r>
          </w:p>
        </w:tc>
      </w:tr>
      <w:tr w:rsidR="00E710E3" w:rsidRPr="00771729" w14:paraId="6A9E615E" w14:textId="77777777" w:rsidTr="00315DA0">
        <w:trPr>
          <w:trHeight w:val="554"/>
          <w:jc w:val="center"/>
        </w:trPr>
        <w:tc>
          <w:tcPr>
            <w:tcW w:w="4517" w:type="dxa"/>
            <w:gridSpan w:val="11"/>
            <w:shd w:val="clear" w:color="auto" w:fill="auto"/>
            <w:vAlign w:val="center"/>
          </w:tcPr>
          <w:p w14:paraId="0D5AE7FC" w14:textId="77777777" w:rsidR="00E710E3" w:rsidRPr="00771729" w:rsidRDefault="00E710E3" w:rsidP="00315DA0">
            <w:pPr>
              <w:widowControl w:val="0"/>
              <w:spacing w:before="60" w:after="60"/>
              <w:jc w:val="right"/>
              <w:rPr>
                <w:b/>
                <w:bCs/>
                <w:snapToGrid w:val="0"/>
                <w:sz w:val="20"/>
                <w:szCs w:val="20"/>
              </w:rPr>
            </w:pPr>
            <w:r w:rsidRPr="00771729">
              <w:rPr>
                <w:b/>
                <w:bCs/>
                <w:snapToGrid w:val="0"/>
                <w:sz w:val="20"/>
                <w:szCs w:val="20"/>
              </w:rPr>
              <w:t>Profil kształcenia:</w:t>
            </w:r>
          </w:p>
        </w:tc>
        <w:tc>
          <w:tcPr>
            <w:tcW w:w="5973" w:type="dxa"/>
            <w:gridSpan w:val="12"/>
            <w:tcBorders>
              <w:bottom w:val="single" w:sz="4" w:space="0" w:color="auto"/>
            </w:tcBorders>
            <w:vAlign w:val="center"/>
          </w:tcPr>
          <w:p w14:paraId="73825907" w14:textId="77777777" w:rsidR="00E710E3" w:rsidRPr="00771729" w:rsidRDefault="00E710E3" w:rsidP="00315DA0">
            <w:pPr>
              <w:widowControl w:val="0"/>
              <w:spacing w:before="60" w:after="60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771729">
              <w:rPr>
                <w:b/>
                <w:bCs/>
                <w:snapToGrid w:val="0"/>
                <w:sz w:val="20"/>
                <w:szCs w:val="20"/>
              </w:rPr>
              <w:t xml:space="preserve">PRAKTYCZNY </w:t>
            </w:r>
          </w:p>
        </w:tc>
      </w:tr>
      <w:tr w:rsidR="00E710E3" w:rsidRPr="00771729" w14:paraId="781E9F18" w14:textId="77777777" w:rsidTr="00315DA0">
        <w:trPr>
          <w:jc w:val="center"/>
        </w:trPr>
        <w:tc>
          <w:tcPr>
            <w:tcW w:w="4517" w:type="dxa"/>
            <w:gridSpan w:val="11"/>
            <w:tcBorders>
              <w:top w:val="single" w:sz="4" w:space="0" w:color="auto"/>
            </w:tcBorders>
            <w:shd w:val="clear" w:color="auto" w:fill="auto"/>
          </w:tcPr>
          <w:p w14:paraId="590A4EDB" w14:textId="77777777" w:rsidR="00E710E3" w:rsidRPr="00771729" w:rsidRDefault="00E710E3" w:rsidP="00315DA0">
            <w:pPr>
              <w:widowControl w:val="0"/>
              <w:spacing w:before="60" w:after="60"/>
              <w:jc w:val="right"/>
              <w:rPr>
                <w:b/>
                <w:bCs/>
                <w:snapToGrid w:val="0"/>
                <w:sz w:val="20"/>
                <w:szCs w:val="20"/>
              </w:rPr>
            </w:pPr>
            <w:r w:rsidRPr="00771729">
              <w:rPr>
                <w:b/>
                <w:bCs/>
                <w:snapToGrid w:val="0"/>
                <w:sz w:val="20"/>
                <w:szCs w:val="20"/>
              </w:rPr>
              <w:t>Nazwa specjalności:</w:t>
            </w:r>
          </w:p>
        </w:tc>
        <w:tc>
          <w:tcPr>
            <w:tcW w:w="5973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7B7FFD20" w14:textId="77777777" w:rsidR="00E710E3" w:rsidRPr="00771729" w:rsidRDefault="00E710E3" w:rsidP="00315DA0">
            <w:pPr>
              <w:widowControl w:val="0"/>
              <w:spacing w:before="60" w:after="60"/>
              <w:rPr>
                <w:b/>
                <w:bCs/>
                <w:snapToGrid w:val="0"/>
                <w:sz w:val="20"/>
                <w:szCs w:val="20"/>
              </w:rPr>
            </w:pPr>
            <w:r w:rsidRPr="00771729">
              <w:rPr>
                <w:b/>
                <w:bCs/>
                <w:snapToGrid w:val="0"/>
                <w:sz w:val="20"/>
                <w:szCs w:val="20"/>
              </w:rPr>
              <w:t xml:space="preserve">Nie dotyczy </w:t>
            </w:r>
          </w:p>
        </w:tc>
      </w:tr>
      <w:tr w:rsidR="00E710E3" w:rsidRPr="00771729" w14:paraId="589ED2B3" w14:textId="77777777" w:rsidTr="00315DA0">
        <w:trPr>
          <w:jc w:val="center"/>
        </w:trPr>
        <w:tc>
          <w:tcPr>
            <w:tcW w:w="4517" w:type="dxa"/>
            <w:gridSpan w:val="11"/>
            <w:shd w:val="clear" w:color="auto" w:fill="auto"/>
            <w:vAlign w:val="center"/>
          </w:tcPr>
          <w:p w14:paraId="49CA6044" w14:textId="77777777" w:rsidR="00E710E3" w:rsidRPr="00771729" w:rsidRDefault="00E710E3" w:rsidP="00315DA0">
            <w:pPr>
              <w:widowControl w:val="0"/>
              <w:jc w:val="right"/>
              <w:rPr>
                <w:b/>
                <w:bCs/>
                <w:snapToGrid w:val="0"/>
                <w:sz w:val="20"/>
                <w:szCs w:val="20"/>
              </w:rPr>
            </w:pPr>
            <w:r w:rsidRPr="00771729">
              <w:rPr>
                <w:b/>
                <w:bCs/>
                <w:snapToGrid w:val="0"/>
                <w:sz w:val="20"/>
                <w:szCs w:val="20"/>
              </w:rPr>
              <w:t>Rodzaj modułu kształcenia:</w:t>
            </w:r>
          </w:p>
        </w:tc>
        <w:tc>
          <w:tcPr>
            <w:tcW w:w="5973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DBF6FA" w14:textId="77777777" w:rsidR="00E710E3" w:rsidRPr="00771729" w:rsidRDefault="00E710E3" w:rsidP="00315DA0">
            <w:pPr>
              <w:widowControl w:val="0"/>
              <w:spacing w:before="60" w:after="60"/>
              <w:rPr>
                <w:b/>
                <w:bCs/>
                <w:snapToGrid w:val="0"/>
                <w:sz w:val="20"/>
                <w:szCs w:val="20"/>
              </w:rPr>
            </w:pPr>
            <w:r w:rsidRPr="00771729">
              <w:rPr>
                <w:rStyle w:val="Brak"/>
                <w:b/>
                <w:bCs/>
                <w:sz w:val="20"/>
                <w:szCs w:val="20"/>
              </w:rPr>
              <w:t>Specjalnościowy</w:t>
            </w:r>
          </w:p>
        </w:tc>
      </w:tr>
      <w:tr w:rsidR="00E710E3" w:rsidRPr="00771729" w14:paraId="1D685E6F" w14:textId="77777777" w:rsidTr="00315DA0">
        <w:trPr>
          <w:trHeight w:val="173"/>
          <w:jc w:val="center"/>
        </w:trPr>
        <w:tc>
          <w:tcPr>
            <w:tcW w:w="4517" w:type="dxa"/>
            <w:gridSpan w:val="11"/>
          </w:tcPr>
          <w:p w14:paraId="6005FCDC" w14:textId="77777777" w:rsidR="00E710E3" w:rsidRPr="00771729" w:rsidRDefault="00E710E3" w:rsidP="00315DA0">
            <w:pPr>
              <w:widowControl w:val="0"/>
              <w:spacing w:before="60" w:after="60"/>
              <w:jc w:val="right"/>
              <w:rPr>
                <w:b/>
                <w:bCs/>
                <w:snapToGrid w:val="0"/>
                <w:sz w:val="20"/>
                <w:szCs w:val="20"/>
              </w:rPr>
            </w:pPr>
            <w:r w:rsidRPr="00771729">
              <w:rPr>
                <w:b/>
                <w:bCs/>
                <w:snapToGrid w:val="0"/>
                <w:sz w:val="20"/>
                <w:szCs w:val="20"/>
              </w:rPr>
              <w:t>Punkty ECTS:</w:t>
            </w:r>
          </w:p>
        </w:tc>
        <w:tc>
          <w:tcPr>
            <w:tcW w:w="5973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C269F9" w14:textId="77777777" w:rsidR="00E710E3" w:rsidRPr="00771729" w:rsidRDefault="00E710E3" w:rsidP="00315DA0">
            <w:pPr>
              <w:widowControl w:val="0"/>
              <w:spacing w:before="60" w:after="60"/>
              <w:rPr>
                <w:b/>
                <w:bCs/>
                <w:snapToGrid w:val="0"/>
                <w:sz w:val="20"/>
                <w:szCs w:val="20"/>
              </w:rPr>
            </w:pPr>
            <w:r w:rsidRPr="00771729">
              <w:rPr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</w:t>
            </w:r>
          </w:p>
        </w:tc>
      </w:tr>
      <w:tr w:rsidR="00E710E3" w:rsidRPr="00771729" w14:paraId="6D05710A" w14:textId="77777777" w:rsidTr="00315DA0">
        <w:trPr>
          <w:trHeight w:val="173"/>
          <w:jc w:val="center"/>
        </w:trPr>
        <w:tc>
          <w:tcPr>
            <w:tcW w:w="4517" w:type="dxa"/>
            <w:gridSpan w:val="11"/>
          </w:tcPr>
          <w:p w14:paraId="47FB8E28" w14:textId="77777777" w:rsidR="00E710E3" w:rsidRPr="00771729" w:rsidRDefault="00E710E3" w:rsidP="00315DA0">
            <w:pPr>
              <w:widowControl w:val="0"/>
              <w:spacing w:before="60" w:after="60"/>
              <w:jc w:val="right"/>
              <w:rPr>
                <w:bCs/>
                <w:snapToGrid w:val="0"/>
                <w:sz w:val="20"/>
                <w:szCs w:val="20"/>
              </w:rPr>
            </w:pPr>
            <w:r w:rsidRPr="00771729">
              <w:rPr>
                <w:b/>
                <w:bCs/>
                <w:snapToGrid w:val="0"/>
                <w:sz w:val="20"/>
                <w:szCs w:val="20"/>
              </w:rPr>
              <w:t xml:space="preserve">Rok / Semestr: </w:t>
            </w:r>
          </w:p>
        </w:tc>
        <w:tc>
          <w:tcPr>
            <w:tcW w:w="5973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897976" w14:textId="77777777" w:rsidR="00E710E3" w:rsidRPr="00771729" w:rsidRDefault="00E710E3" w:rsidP="00315DA0">
            <w:pPr>
              <w:widowControl w:val="0"/>
              <w:spacing w:before="60" w:after="60"/>
              <w:rPr>
                <w:b/>
                <w:bCs/>
                <w:snapToGrid w:val="0"/>
                <w:sz w:val="20"/>
                <w:szCs w:val="20"/>
              </w:rPr>
            </w:pPr>
            <w:r w:rsidRPr="00771729">
              <w:rPr>
                <w:rStyle w:val="Brak"/>
                <w:b/>
                <w:bCs/>
                <w:sz w:val="20"/>
                <w:szCs w:val="20"/>
              </w:rPr>
              <w:t>III/6</w:t>
            </w:r>
          </w:p>
        </w:tc>
      </w:tr>
      <w:tr w:rsidR="00E710E3" w:rsidRPr="00771729" w14:paraId="2C4F05BD" w14:textId="77777777" w:rsidTr="00315DA0">
        <w:trPr>
          <w:trHeight w:val="173"/>
          <w:jc w:val="center"/>
        </w:trPr>
        <w:tc>
          <w:tcPr>
            <w:tcW w:w="4517" w:type="dxa"/>
            <w:gridSpan w:val="11"/>
            <w:tcBorders>
              <w:bottom w:val="single" w:sz="12" w:space="0" w:color="auto"/>
            </w:tcBorders>
          </w:tcPr>
          <w:p w14:paraId="04CE9049" w14:textId="77777777" w:rsidR="00E710E3" w:rsidRPr="00771729" w:rsidRDefault="00E710E3" w:rsidP="00315DA0">
            <w:pPr>
              <w:widowControl w:val="0"/>
              <w:spacing w:before="60" w:after="60"/>
              <w:jc w:val="right"/>
              <w:rPr>
                <w:b/>
                <w:bCs/>
                <w:snapToGrid w:val="0"/>
                <w:sz w:val="20"/>
                <w:szCs w:val="20"/>
              </w:rPr>
            </w:pPr>
            <w:r w:rsidRPr="00771729">
              <w:rPr>
                <w:b/>
                <w:bCs/>
                <w:snapToGrid w:val="0"/>
                <w:sz w:val="20"/>
                <w:szCs w:val="20"/>
              </w:rPr>
              <w:t>Osoba koordynująca przedmiot:</w:t>
            </w:r>
          </w:p>
        </w:tc>
        <w:tc>
          <w:tcPr>
            <w:tcW w:w="5973" w:type="dxa"/>
            <w:gridSpan w:val="1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381F98B" w14:textId="77777777" w:rsidR="00E710E3" w:rsidRPr="00771729" w:rsidRDefault="00E710E3" w:rsidP="00315DA0">
            <w:pPr>
              <w:widowControl w:val="0"/>
              <w:spacing w:before="60" w:after="60"/>
              <w:rPr>
                <w:b/>
                <w:bCs/>
                <w:snapToGrid w:val="0"/>
                <w:sz w:val="20"/>
                <w:szCs w:val="20"/>
              </w:rPr>
            </w:pPr>
            <w:r w:rsidRPr="00771729">
              <w:rPr>
                <w:rStyle w:val="Brak"/>
                <w:b/>
                <w:bCs/>
                <w:sz w:val="20"/>
                <w:szCs w:val="20"/>
              </w:rPr>
              <w:t>dr Krzysztof Ćwiertniewski</w:t>
            </w:r>
          </w:p>
        </w:tc>
      </w:tr>
      <w:tr w:rsidR="00E710E3" w:rsidRPr="00771729" w14:paraId="71926695" w14:textId="77777777" w:rsidTr="00315DA0">
        <w:trPr>
          <w:trHeight w:val="50"/>
          <w:jc w:val="center"/>
        </w:trPr>
        <w:tc>
          <w:tcPr>
            <w:tcW w:w="10490" w:type="dxa"/>
            <w:gridSpan w:val="23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6E9BFEFF" w14:textId="77777777" w:rsidR="00E710E3" w:rsidRPr="00771729" w:rsidRDefault="00E710E3" w:rsidP="00315DA0">
            <w:pPr>
              <w:spacing w:before="80" w:after="80"/>
              <w:jc w:val="center"/>
              <w:rPr>
                <w:spacing w:val="-1"/>
                <w:sz w:val="20"/>
                <w:szCs w:val="20"/>
              </w:rPr>
            </w:pPr>
            <w:r w:rsidRPr="00771729">
              <w:rPr>
                <w:spacing w:val="-1"/>
                <w:sz w:val="20"/>
                <w:szCs w:val="20"/>
              </w:rPr>
              <w:t>II. WYMAGANIA WSTĘPNE (wynikające z następstwa przedmiotów)</w:t>
            </w:r>
          </w:p>
        </w:tc>
      </w:tr>
      <w:tr w:rsidR="00E710E3" w:rsidRPr="00771729" w14:paraId="0FC132FA" w14:textId="77777777" w:rsidTr="00315DA0">
        <w:trPr>
          <w:jc w:val="center"/>
        </w:trPr>
        <w:tc>
          <w:tcPr>
            <w:tcW w:w="10490" w:type="dxa"/>
            <w:gridSpan w:val="2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8765C57" w14:textId="77777777" w:rsidR="00E710E3" w:rsidRPr="00771729" w:rsidRDefault="00E710E3" w:rsidP="00315DA0">
            <w:pPr>
              <w:spacing w:before="60" w:after="60"/>
              <w:rPr>
                <w:bCs/>
                <w:snapToGrid w:val="0"/>
                <w:sz w:val="20"/>
                <w:szCs w:val="20"/>
              </w:rPr>
            </w:pPr>
            <w:r>
              <w:rPr>
                <w:rStyle w:val="Brak"/>
                <w:sz w:val="20"/>
                <w:szCs w:val="20"/>
              </w:rPr>
              <w:t>brak</w:t>
            </w:r>
          </w:p>
        </w:tc>
      </w:tr>
      <w:tr w:rsidR="00E710E3" w:rsidRPr="00771729" w14:paraId="3BCBE8EE" w14:textId="77777777" w:rsidTr="00315DA0">
        <w:trPr>
          <w:trHeight w:val="50"/>
          <w:jc w:val="center"/>
        </w:trPr>
        <w:tc>
          <w:tcPr>
            <w:tcW w:w="10490" w:type="dxa"/>
            <w:gridSpan w:val="23"/>
            <w:tcBorders>
              <w:top w:val="single" w:sz="12" w:space="0" w:color="auto"/>
              <w:bottom w:val="single" w:sz="12" w:space="0" w:color="auto"/>
            </w:tcBorders>
            <w:shd w:val="pct12" w:color="auto" w:fill="auto"/>
            <w:vAlign w:val="center"/>
          </w:tcPr>
          <w:p w14:paraId="01CD4B3C" w14:textId="77777777" w:rsidR="00E710E3" w:rsidRPr="00771729" w:rsidRDefault="00E710E3" w:rsidP="00315DA0">
            <w:pPr>
              <w:spacing w:before="80" w:after="80"/>
              <w:jc w:val="center"/>
              <w:rPr>
                <w:bCs/>
                <w:snapToGrid w:val="0"/>
                <w:sz w:val="20"/>
                <w:szCs w:val="20"/>
              </w:rPr>
            </w:pPr>
            <w:r w:rsidRPr="00771729">
              <w:rPr>
                <w:bCs/>
                <w:snapToGrid w:val="0"/>
                <w:sz w:val="20"/>
                <w:szCs w:val="20"/>
              </w:rPr>
              <w:t>III. CELE KSZTAŁCENIA DLA PRZEDMIOTU</w:t>
            </w:r>
          </w:p>
        </w:tc>
      </w:tr>
      <w:tr w:rsidR="00E710E3" w:rsidRPr="00771729" w14:paraId="66CD6164" w14:textId="77777777" w:rsidTr="00315DA0">
        <w:trPr>
          <w:jc w:val="center"/>
        </w:trPr>
        <w:tc>
          <w:tcPr>
            <w:tcW w:w="1071" w:type="dxa"/>
            <w:tcBorders>
              <w:bottom w:val="single" w:sz="6" w:space="0" w:color="auto"/>
            </w:tcBorders>
            <w:vAlign w:val="center"/>
          </w:tcPr>
          <w:p w14:paraId="18B3CBC8" w14:textId="77777777" w:rsidR="00E710E3" w:rsidRPr="00771729" w:rsidRDefault="00E710E3" w:rsidP="00315DA0">
            <w:pPr>
              <w:widowControl w:val="0"/>
              <w:spacing w:before="40" w:after="40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771729">
              <w:rPr>
                <w:rStyle w:val="Brak"/>
                <w:b/>
                <w:bCs/>
                <w:sz w:val="20"/>
                <w:szCs w:val="20"/>
              </w:rPr>
              <w:t>C1</w:t>
            </w:r>
          </w:p>
        </w:tc>
        <w:tc>
          <w:tcPr>
            <w:tcW w:w="9419" w:type="dxa"/>
            <w:gridSpan w:val="22"/>
            <w:tcBorders>
              <w:bottom w:val="single" w:sz="6" w:space="0" w:color="auto"/>
            </w:tcBorders>
            <w:vAlign w:val="center"/>
          </w:tcPr>
          <w:p w14:paraId="449D6F8E" w14:textId="77777777" w:rsidR="00E710E3" w:rsidRPr="00771729" w:rsidRDefault="00E710E3" w:rsidP="00315DA0">
            <w:pPr>
              <w:pStyle w:val="Zawartotabeli"/>
              <w:snapToGrid w:val="0"/>
              <w:spacing w:before="40" w:after="40"/>
              <w:rPr>
                <w:sz w:val="20"/>
                <w:szCs w:val="20"/>
              </w:rPr>
            </w:pPr>
            <w:r>
              <w:rPr>
                <w:rStyle w:val="Brak"/>
                <w:color w:val="222222"/>
                <w:sz w:val="20"/>
                <w:szCs w:val="20"/>
                <w:shd w:val="clear" w:color="auto" w:fill="FFFFFF"/>
              </w:rPr>
              <w:t>P</w:t>
            </w:r>
            <w:r w:rsidRPr="00771729">
              <w:rPr>
                <w:rStyle w:val="Brak"/>
                <w:color w:val="222222"/>
                <w:sz w:val="20"/>
                <w:szCs w:val="20"/>
                <w:shd w:val="clear" w:color="auto" w:fill="FFFFFF"/>
              </w:rPr>
              <w:t>raktyczne przygotowanie do wykonywania zawodu, w tym umiejętności wykorzystania zdobytej wiedzy w pracy zawodowej</w:t>
            </w:r>
          </w:p>
        </w:tc>
      </w:tr>
      <w:tr w:rsidR="00E710E3" w:rsidRPr="00771729" w14:paraId="2745164E" w14:textId="77777777" w:rsidTr="00315DA0">
        <w:trPr>
          <w:jc w:val="center"/>
        </w:trPr>
        <w:tc>
          <w:tcPr>
            <w:tcW w:w="107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01E2C1E" w14:textId="77777777" w:rsidR="00E710E3" w:rsidRPr="00771729" w:rsidRDefault="00E710E3" w:rsidP="00315DA0">
            <w:pPr>
              <w:widowControl w:val="0"/>
              <w:spacing w:before="40" w:after="40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771729">
              <w:rPr>
                <w:rStyle w:val="Brak"/>
                <w:b/>
                <w:bCs/>
                <w:sz w:val="20"/>
                <w:szCs w:val="20"/>
              </w:rPr>
              <w:t>C2</w:t>
            </w:r>
          </w:p>
        </w:tc>
        <w:tc>
          <w:tcPr>
            <w:tcW w:w="9419" w:type="dxa"/>
            <w:gridSpan w:val="2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08F5F3A" w14:textId="77777777" w:rsidR="00E710E3" w:rsidRPr="00771729" w:rsidRDefault="00E710E3" w:rsidP="00315DA0">
            <w:pPr>
              <w:shd w:val="clear" w:color="auto" w:fill="FFFFFF"/>
              <w:spacing w:before="40" w:after="40"/>
              <w:rPr>
                <w:bCs/>
                <w:snapToGrid w:val="0"/>
                <w:sz w:val="20"/>
                <w:szCs w:val="20"/>
              </w:rPr>
            </w:pPr>
            <w:r w:rsidRPr="00771729">
              <w:rPr>
                <w:rStyle w:val="Brak"/>
                <w:color w:val="222222"/>
                <w:sz w:val="20"/>
                <w:szCs w:val="20"/>
                <w:shd w:val="clear" w:color="auto" w:fill="FFFFFF"/>
              </w:rPr>
              <w:t>Przygotowanie do pracy w zespole oraz do nawiązywania kontaktów</w:t>
            </w:r>
            <w:r>
              <w:rPr>
                <w:rStyle w:val="Brak"/>
                <w:color w:val="222222"/>
                <w:sz w:val="20"/>
                <w:szCs w:val="20"/>
                <w:shd w:val="clear" w:color="auto" w:fill="FFFFFF"/>
              </w:rPr>
              <w:t xml:space="preserve"> z klientami</w:t>
            </w:r>
            <w:r w:rsidRPr="00771729">
              <w:rPr>
                <w:rStyle w:val="Brak"/>
                <w:color w:val="222222"/>
                <w:sz w:val="20"/>
                <w:szCs w:val="20"/>
                <w:shd w:val="clear" w:color="auto" w:fill="FFFFFF"/>
              </w:rPr>
              <w:t>, a także przygotowanie do samodzielności i odpowiedzialności za powierzone mu zadania,</w:t>
            </w:r>
          </w:p>
        </w:tc>
      </w:tr>
      <w:tr w:rsidR="00E710E3" w:rsidRPr="00771729" w14:paraId="61D29FDC" w14:textId="77777777" w:rsidTr="00315DA0">
        <w:trPr>
          <w:jc w:val="center"/>
        </w:trPr>
        <w:tc>
          <w:tcPr>
            <w:tcW w:w="107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07566D6" w14:textId="77777777" w:rsidR="00E710E3" w:rsidRPr="00771729" w:rsidRDefault="00E710E3" w:rsidP="00315DA0">
            <w:pPr>
              <w:widowControl w:val="0"/>
              <w:spacing w:before="40" w:after="40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771729">
              <w:rPr>
                <w:rStyle w:val="Brak"/>
                <w:b/>
                <w:bCs/>
                <w:sz w:val="20"/>
                <w:szCs w:val="20"/>
              </w:rPr>
              <w:t>C3</w:t>
            </w:r>
          </w:p>
        </w:tc>
        <w:tc>
          <w:tcPr>
            <w:tcW w:w="9419" w:type="dxa"/>
            <w:gridSpan w:val="2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2F6D192" w14:textId="77777777" w:rsidR="00E710E3" w:rsidRPr="00771729" w:rsidRDefault="00E710E3" w:rsidP="00315DA0">
            <w:pPr>
              <w:shd w:val="clear" w:color="auto" w:fill="FFFFFF"/>
              <w:spacing w:before="40" w:after="40"/>
              <w:rPr>
                <w:bCs/>
                <w:snapToGrid w:val="0"/>
                <w:sz w:val="20"/>
                <w:szCs w:val="20"/>
              </w:rPr>
            </w:pPr>
            <w:r w:rsidRPr="00771729">
              <w:rPr>
                <w:rStyle w:val="Brak"/>
                <w:color w:val="222222"/>
                <w:sz w:val="20"/>
                <w:szCs w:val="20"/>
                <w:shd w:val="clear" w:color="auto" w:fill="FFFFFF"/>
              </w:rPr>
              <w:t>Poznanie zasad organizacji pracy, struktur organizacyjnych, podziału kompetencji,</w:t>
            </w:r>
          </w:p>
        </w:tc>
      </w:tr>
      <w:tr w:rsidR="00E710E3" w:rsidRPr="00771729" w14:paraId="5BFFC54C" w14:textId="77777777" w:rsidTr="00315DA0">
        <w:trPr>
          <w:jc w:val="center"/>
        </w:trPr>
        <w:tc>
          <w:tcPr>
            <w:tcW w:w="107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84BA23F" w14:textId="77777777" w:rsidR="00E710E3" w:rsidRPr="00771729" w:rsidRDefault="00E710E3" w:rsidP="00315DA0">
            <w:pPr>
              <w:widowControl w:val="0"/>
              <w:spacing w:before="40" w:after="40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771729">
              <w:rPr>
                <w:rStyle w:val="Brak"/>
                <w:b/>
                <w:bCs/>
                <w:sz w:val="20"/>
                <w:szCs w:val="20"/>
              </w:rPr>
              <w:t>C4</w:t>
            </w:r>
          </w:p>
        </w:tc>
        <w:tc>
          <w:tcPr>
            <w:tcW w:w="9419" w:type="dxa"/>
            <w:gridSpan w:val="2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89C373C" w14:textId="77777777" w:rsidR="00E710E3" w:rsidRPr="00771729" w:rsidRDefault="00E710E3" w:rsidP="00315DA0">
            <w:pPr>
              <w:shd w:val="clear" w:color="auto" w:fill="FFFFFF"/>
              <w:spacing w:before="40" w:after="40"/>
              <w:rPr>
                <w:color w:val="222222"/>
                <w:sz w:val="20"/>
                <w:szCs w:val="20"/>
              </w:rPr>
            </w:pPr>
            <w:r>
              <w:rPr>
                <w:rStyle w:val="Brak"/>
                <w:color w:val="222222"/>
                <w:sz w:val="20"/>
                <w:szCs w:val="20"/>
                <w:shd w:val="clear" w:color="auto" w:fill="FFFFFF"/>
              </w:rPr>
              <w:t>Z</w:t>
            </w:r>
            <w:r w:rsidRPr="00771729">
              <w:rPr>
                <w:rStyle w:val="Brak"/>
                <w:color w:val="222222"/>
                <w:sz w:val="20"/>
                <w:szCs w:val="20"/>
                <w:shd w:val="clear" w:color="auto" w:fill="FFFFFF"/>
              </w:rPr>
              <w:t>dobycie doświadczenia, wiedzy o rynku pracy oraz umiejętności wymaganych w pracy, a także dokonanie samooceny w zakresie umiejętności w celu zwiększenia możliwości skutecznego konkurowania na rynku pracy.</w:t>
            </w:r>
          </w:p>
        </w:tc>
      </w:tr>
      <w:tr w:rsidR="00E710E3" w:rsidRPr="00771729" w14:paraId="19DAA552" w14:textId="77777777" w:rsidTr="00315DA0">
        <w:trPr>
          <w:trHeight w:val="227"/>
          <w:jc w:val="center"/>
        </w:trPr>
        <w:tc>
          <w:tcPr>
            <w:tcW w:w="10490" w:type="dxa"/>
            <w:gridSpan w:val="23"/>
            <w:tcBorders>
              <w:top w:val="single" w:sz="12" w:space="0" w:color="auto"/>
              <w:bottom w:val="single" w:sz="12" w:space="0" w:color="auto"/>
            </w:tcBorders>
            <w:shd w:val="pct15" w:color="auto" w:fill="FFFFFF" w:themeFill="background1"/>
            <w:vAlign w:val="center"/>
          </w:tcPr>
          <w:p w14:paraId="7E40DFE7" w14:textId="77777777" w:rsidR="00E710E3" w:rsidRPr="00771729" w:rsidRDefault="00E710E3" w:rsidP="00315DA0">
            <w:pPr>
              <w:spacing w:before="80" w:after="80"/>
              <w:jc w:val="center"/>
              <w:rPr>
                <w:spacing w:val="-1"/>
                <w:sz w:val="20"/>
                <w:szCs w:val="20"/>
              </w:rPr>
            </w:pPr>
            <w:r w:rsidRPr="00771729">
              <w:rPr>
                <w:spacing w:val="-1"/>
                <w:sz w:val="20"/>
                <w:szCs w:val="20"/>
              </w:rPr>
              <w:t xml:space="preserve">IV. FORMY ZAJĘĆ DYDAKTYCZNYCH ORAZ WYMIAR GODZIN </w:t>
            </w:r>
          </w:p>
        </w:tc>
      </w:tr>
      <w:tr w:rsidR="00E710E3" w:rsidRPr="00771729" w14:paraId="7D6F767C" w14:textId="77777777" w:rsidTr="00315DA0">
        <w:trPr>
          <w:jc w:val="center"/>
        </w:trPr>
        <w:tc>
          <w:tcPr>
            <w:tcW w:w="1071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7404ECC3" w14:textId="77777777" w:rsidR="00E710E3" w:rsidRPr="00771729" w:rsidRDefault="00E710E3" w:rsidP="00315DA0">
            <w:pPr>
              <w:widowControl w:val="0"/>
              <w:spacing w:before="60" w:after="60"/>
              <w:jc w:val="right"/>
              <w:rPr>
                <w:b/>
                <w:spacing w:val="-1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FBFAF5" w14:textId="77777777" w:rsidR="00E710E3" w:rsidRPr="00771729" w:rsidRDefault="00E710E3" w:rsidP="00315DA0">
            <w:pPr>
              <w:widowControl w:val="0"/>
              <w:spacing w:before="60" w:after="60"/>
              <w:ind w:left="-57" w:right="-57"/>
              <w:jc w:val="center"/>
              <w:rPr>
                <w:b/>
                <w:spacing w:val="-1"/>
                <w:sz w:val="14"/>
                <w:szCs w:val="14"/>
              </w:rPr>
            </w:pPr>
            <w:r w:rsidRPr="00771729">
              <w:rPr>
                <w:b/>
                <w:spacing w:val="-1"/>
                <w:sz w:val="14"/>
                <w:szCs w:val="14"/>
              </w:rPr>
              <w:t>Wykład</w:t>
            </w:r>
          </w:p>
        </w:tc>
        <w:tc>
          <w:tcPr>
            <w:tcW w:w="899" w:type="dxa"/>
            <w:gridSpan w:val="3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0CD78E9B" w14:textId="77777777" w:rsidR="00E710E3" w:rsidRPr="00771729" w:rsidRDefault="00E710E3" w:rsidP="00315DA0">
            <w:pPr>
              <w:widowControl w:val="0"/>
              <w:spacing w:before="60" w:after="60"/>
              <w:ind w:left="-57" w:right="-57"/>
              <w:jc w:val="center"/>
              <w:rPr>
                <w:b/>
                <w:spacing w:val="-1"/>
                <w:sz w:val="14"/>
                <w:szCs w:val="14"/>
              </w:rPr>
            </w:pPr>
            <w:r w:rsidRPr="00771729">
              <w:rPr>
                <w:b/>
                <w:spacing w:val="-1"/>
                <w:sz w:val="14"/>
                <w:szCs w:val="14"/>
              </w:rPr>
              <w:t>Ćwiczenia</w:t>
            </w:r>
          </w:p>
        </w:tc>
        <w:tc>
          <w:tcPr>
            <w:tcW w:w="901" w:type="dxa"/>
            <w:gridSpan w:val="3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44867EB0" w14:textId="77777777" w:rsidR="00E710E3" w:rsidRPr="00771729" w:rsidRDefault="00E710E3" w:rsidP="00315DA0">
            <w:pPr>
              <w:widowControl w:val="0"/>
              <w:spacing w:before="60" w:after="60"/>
              <w:ind w:left="-57" w:right="-57"/>
              <w:jc w:val="center"/>
              <w:rPr>
                <w:b/>
                <w:sz w:val="14"/>
                <w:szCs w:val="14"/>
              </w:rPr>
            </w:pPr>
            <w:proofErr w:type="spellStart"/>
            <w:r w:rsidRPr="00771729">
              <w:rPr>
                <w:b/>
                <w:sz w:val="14"/>
                <w:szCs w:val="14"/>
              </w:rPr>
              <w:t>Konwersat</w:t>
            </w:r>
            <w:proofErr w:type="spellEnd"/>
            <w:r w:rsidRPr="00771729">
              <w:rPr>
                <w:b/>
                <w:sz w:val="14"/>
                <w:szCs w:val="14"/>
              </w:rPr>
              <w:t>.</w:t>
            </w:r>
          </w:p>
        </w:tc>
        <w:tc>
          <w:tcPr>
            <w:tcW w:w="897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B7107C" w14:textId="77777777" w:rsidR="00E710E3" w:rsidRPr="00771729" w:rsidRDefault="00E710E3" w:rsidP="00315DA0">
            <w:pPr>
              <w:widowControl w:val="0"/>
              <w:spacing w:before="60" w:after="60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771729">
              <w:rPr>
                <w:b/>
                <w:sz w:val="14"/>
                <w:szCs w:val="14"/>
              </w:rPr>
              <w:t>Lab.</w:t>
            </w:r>
          </w:p>
        </w:tc>
        <w:tc>
          <w:tcPr>
            <w:tcW w:w="898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004A1F" w14:textId="77777777" w:rsidR="00E710E3" w:rsidRPr="00771729" w:rsidRDefault="00E710E3" w:rsidP="00315DA0">
            <w:pPr>
              <w:widowControl w:val="0"/>
              <w:spacing w:before="60" w:after="60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771729">
              <w:rPr>
                <w:b/>
                <w:sz w:val="14"/>
                <w:szCs w:val="14"/>
              </w:rPr>
              <w:t>Warsztaty</w:t>
            </w:r>
          </w:p>
        </w:tc>
        <w:tc>
          <w:tcPr>
            <w:tcW w:w="938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2888CF" w14:textId="77777777" w:rsidR="00E710E3" w:rsidRPr="00771729" w:rsidRDefault="00E710E3" w:rsidP="00315DA0">
            <w:pPr>
              <w:widowControl w:val="0"/>
              <w:spacing w:before="60" w:after="60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771729">
              <w:rPr>
                <w:b/>
                <w:sz w:val="14"/>
                <w:szCs w:val="14"/>
              </w:rPr>
              <w:t>Projekt</w:t>
            </w:r>
          </w:p>
        </w:tc>
        <w:tc>
          <w:tcPr>
            <w:tcW w:w="89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156F94" w14:textId="77777777" w:rsidR="00E710E3" w:rsidRPr="00771729" w:rsidRDefault="00E710E3" w:rsidP="00315DA0">
            <w:pPr>
              <w:widowControl w:val="0"/>
              <w:spacing w:before="60" w:after="60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771729">
              <w:rPr>
                <w:b/>
                <w:sz w:val="14"/>
                <w:szCs w:val="14"/>
              </w:rPr>
              <w:t>Seminarium</w:t>
            </w:r>
          </w:p>
        </w:tc>
        <w:tc>
          <w:tcPr>
            <w:tcW w:w="907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663656" w14:textId="77777777" w:rsidR="00E710E3" w:rsidRPr="00771729" w:rsidRDefault="00E710E3" w:rsidP="00315DA0">
            <w:pPr>
              <w:widowControl w:val="0"/>
              <w:spacing w:before="60" w:after="60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771729">
              <w:rPr>
                <w:b/>
                <w:sz w:val="14"/>
                <w:szCs w:val="14"/>
              </w:rPr>
              <w:t>Konsultacje</w:t>
            </w:r>
          </w:p>
        </w:tc>
        <w:tc>
          <w:tcPr>
            <w:tcW w:w="897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3F7C94" w14:textId="77777777" w:rsidR="00E710E3" w:rsidRPr="00771729" w:rsidRDefault="00E710E3" w:rsidP="00315DA0">
            <w:pPr>
              <w:widowControl w:val="0"/>
              <w:spacing w:before="60" w:after="60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771729">
              <w:rPr>
                <w:b/>
                <w:sz w:val="14"/>
                <w:szCs w:val="14"/>
              </w:rPr>
              <w:t>Praktyki</w:t>
            </w:r>
          </w:p>
        </w:tc>
        <w:tc>
          <w:tcPr>
            <w:tcW w:w="1138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279AEC7E" w14:textId="77777777" w:rsidR="00E710E3" w:rsidRPr="00771729" w:rsidRDefault="00E710E3" w:rsidP="00315DA0">
            <w:pPr>
              <w:widowControl w:val="0"/>
              <w:spacing w:before="60" w:after="60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771729">
              <w:rPr>
                <w:b/>
                <w:sz w:val="16"/>
                <w:szCs w:val="16"/>
              </w:rPr>
              <w:t>Suma godzin</w:t>
            </w:r>
          </w:p>
        </w:tc>
      </w:tr>
      <w:tr w:rsidR="00E710E3" w:rsidRPr="00771729" w14:paraId="16C98A5C" w14:textId="77777777" w:rsidTr="00315DA0">
        <w:trPr>
          <w:jc w:val="center"/>
        </w:trPr>
        <w:tc>
          <w:tcPr>
            <w:tcW w:w="1071" w:type="dxa"/>
            <w:tcBorders>
              <w:right w:val="single" w:sz="4" w:space="0" w:color="auto"/>
            </w:tcBorders>
            <w:vAlign w:val="center"/>
          </w:tcPr>
          <w:p w14:paraId="382175A6" w14:textId="77777777" w:rsidR="00E710E3" w:rsidRPr="00771729" w:rsidRDefault="00E710E3" w:rsidP="00315DA0">
            <w:pPr>
              <w:widowControl w:val="0"/>
              <w:spacing w:before="60" w:after="60"/>
              <w:jc w:val="center"/>
              <w:rPr>
                <w:b/>
                <w:spacing w:val="-1"/>
                <w:sz w:val="16"/>
                <w:szCs w:val="16"/>
              </w:rPr>
            </w:pPr>
            <w:r w:rsidRPr="00771729">
              <w:rPr>
                <w:b/>
                <w:spacing w:val="-1"/>
                <w:sz w:val="16"/>
                <w:szCs w:val="16"/>
              </w:rPr>
              <w:t>Studia stacjonarne</w:t>
            </w:r>
          </w:p>
        </w:tc>
        <w:tc>
          <w:tcPr>
            <w:tcW w:w="10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AB2BDB" w14:textId="77777777" w:rsidR="00E710E3" w:rsidRPr="00771729" w:rsidRDefault="00E710E3" w:rsidP="00315DA0">
            <w:pPr>
              <w:widowControl w:val="0"/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tcBorders>
              <w:left w:val="single" w:sz="4" w:space="0" w:color="auto"/>
            </w:tcBorders>
            <w:vAlign w:val="center"/>
          </w:tcPr>
          <w:p w14:paraId="1FBE667F" w14:textId="77777777" w:rsidR="00E710E3" w:rsidRPr="00771729" w:rsidRDefault="00E710E3" w:rsidP="00315DA0">
            <w:pPr>
              <w:widowControl w:val="0"/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901" w:type="dxa"/>
            <w:gridSpan w:val="3"/>
            <w:tcBorders>
              <w:right w:val="single" w:sz="4" w:space="0" w:color="auto"/>
            </w:tcBorders>
            <w:vAlign w:val="center"/>
          </w:tcPr>
          <w:p w14:paraId="666EEC61" w14:textId="77777777" w:rsidR="00E710E3" w:rsidRPr="00771729" w:rsidRDefault="00E710E3" w:rsidP="00315DA0">
            <w:pPr>
              <w:widowControl w:val="0"/>
              <w:spacing w:before="60" w:after="60"/>
              <w:ind w:right="51"/>
              <w:jc w:val="center"/>
              <w:rPr>
                <w:sz w:val="20"/>
              </w:rPr>
            </w:pPr>
          </w:p>
        </w:tc>
        <w:tc>
          <w:tcPr>
            <w:tcW w:w="89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6F21B3" w14:textId="77777777" w:rsidR="00E710E3" w:rsidRPr="00771729" w:rsidRDefault="00E710E3" w:rsidP="00315DA0">
            <w:pPr>
              <w:widowControl w:val="0"/>
              <w:spacing w:before="60" w:after="60"/>
              <w:ind w:right="51"/>
              <w:jc w:val="center"/>
              <w:rPr>
                <w:sz w:val="20"/>
              </w:rPr>
            </w:pPr>
          </w:p>
        </w:tc>
        <w:tc>
          <w:tcPr>
            <w:tcW w:w="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6CAF69" w14:textId="77777777" w:rsidR="00E710E3" w:rsidRPr="00771729" w:rsidRDefault="00E710E3" w:rsidP="00315DA0">
            <w:pPr>
              <w:widowControl w:val="0"/>
              <w:spacing w:before="60" w:after="60"/>
              <w:ind w:right="51"/>
              <w:jc w:val="center"/>
              <w:rPr>
                <w:sz w:val="20"/>
              </w:rPr>
            </w:pPr>
          </w:p>
        </w:tc>
        <w:tc>
          <w:tcPr>
            <w:tcW w:w="93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9231C0" w14:textId="77777777" w:rsidR="00E710E3" w:rsidRPr="00771729" w:rsidRDefault="00E710E3" w:rsidP="00315DA0">
            <w:pPr>
              <w:widowControl w:val="0"/>
              <w:spacing w:before="60" w:after="60"/>
              <w:ind w:right="51"/>
              <w:jc w:val="center"/>
              <w:rPr>
                <w:sz w:val="20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8B6E17" w14:textId="77777777" w:rsidR="00E710E3" w:rsidRPr="00771729" w:rsidRDefault="00E710E3" w:rsidP="00315DA0">
            <w:pPr>
              <w:widowControl w:val="0"/>
              <w:spacing w:before="60" w:after="60"/>
              <w:ind w:right="51"/>
              <w:jc w:val="center"/>
              <w:rPr>
                <w:sz w:val="20"/>
              </w:rPr>
            </w:pPr>
          </w:p>
        </w:tc>
        <w:tc>
          <w:tcPr>
            <w:tcW w:w="90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0B2BF1" w14:textId="77777777" w:rsidR="00E710E3" w:rsidRPr="00771729" w:rsidRDefault="00E710E3" w:rsidP="00315DA0">
            <w:pPr>
              <w:widowControl w:val="0"/>
              <w:spacing w:before="60" w:after="60"/>
              <w:ind w:right="51"/>
              <w:jc w:val="center"/>
              <w:rPr>
                <w:sz w:val="20"/>
              </w:rPr>
            </w:pPr>
          </w:p>
        </w:tc>
        <w:tc>
          <w:tcPr>
            <w:tcW w:w="89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A1903F" w14:textId="77777777" w:rsidR="00E710E3" w:rsidRPr="00771729" w:rsidRDefault="00E710E3" w:rsidP="00315DA0">
            <w:pPr>
              <w:widowControl w:val="0"/>
              <w:spacing w:before="60" w:after="60"/>
              <w:ind w:right="51"/>
              <w:jc w:val="center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1138" w:type="dxa"/>
            <w:tcBorders>
              <w:left w:val="single" w:sz="4" w:space="0" w:color="auto"/>
            </w:tcBorders>
            <w:vAlign w:val="center"/>
          </w:tcPr>
          <w:p w14:paraId="7127969A" w14:textId="77777777" w:rsidR="00E710E3" w:rsidRPr="00771729" w:rsidRDefault="00E710E3" w:rsidP="00315DA0">
            <w:pPr>
              <w:widowControl w:val="0"/>
              <w:spacing w:before="60" w:after="60"/>
              <w:ind w:right="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250</w:t>
            </w:r>
          </w:p>
        </w:tc>
      </w:tr>
      <w:tr w:rsidR="00E710E3" w:rsidRPr="00771729" w14:paraId="44F9F818" w14:textId="77777777" w:rsidTr="00315DA0">
        <w:trPr>
          <w:jc w:val="center"/>
        </w:trPr>
        <w:tc>
          <w:tcPr>
            <w:tcW w:w="1071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4CCD9B00" w14:textId="77777777" w:rsidR="00E710E3" w:rsidRPr="00771729" w:rsidRDefault="00E710E3" w:rsidP="00315DA0">
            <w:pPr>
              <w:widowControl w:val="0"/>
              <w:spacing w:before="60" w:after="60"/>
              <w:ind w:left="-57" w:right="-57"/>
              <w:jc w:val="center"/>
              <w:rPr>
                <w:b/>
                <w:spacing w:val="-1"/>
                <w:sz w:val="16"/>
                <w:szCs w:val="16"/>
              </w:rPr>
            </w:pPr>
            <w:r w:rsidRPr="00771729">
              <w:rPr>
                <w:b/>
                <w:spacing w:val="-1"/>
                <w:sz w:val="16"/>
                <w:szCs w:val="16"/>
              </w:rPr>
              <w:t>Studia niestacjonarne</w:t>
            </w:r>
          </w:p>
        </w:tc>
        <w:tc>
          <w:tcPr>
            <w:tcW w:w="1050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6C035F5" w14:textId="77777777" w:rsidR="00E710E3" w:rsidRPr="00771729" w:rsidRDefault="00E710E3" w:rsidP="00315DA0">
            <w:pPr>
              <w:widowControl w:val="0"/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16E29B26" w14:textId="77777777" w:rsidR="00E710E3" w:rsidRPr="00771729" w:rsidRDefault="00E710E3" w:rsidP="00315DA0">
            <w:pPr>
              <w:widowControl w:val="0"/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901" w:type="dxa"/>
            <w:gridSpan w:val="3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0E66BB8D" w14:textId="77777777" w:rsidR="00E710E3" w:rsidRPr="00771729" w:rsidRDefault="00E710E3" w:rsidP="00315DA0">
            <w:pPr>
              <w:widowControl w:val="0"/>
              <w:spacing w:before="60" w:after="60"/>
              <w:ind w:right="51"/>
              <w:jc w:val="center"/>
              <w:rPr>
                <w:sz w:val="20"/>
              </w:rPr>
            </w:pPr>
          </w:p>
        </w:tc>
        <w:tc>
          <w:tcPr>
            <w:tcW w:w="897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635D349" w14:textId="77777777" w:rsidR="00E710E3" w:rsidRPr="00771729" w:rsidRDefault="00E710E3" w:rsidP="00315DA0">
            <w:pPr>
              <w:widowControl w:val="0"/>
              <w:spacing w:before="60" w:after="60"/>
              <w:ind w:right="51"/>
              <w:jc w:val="center"/>
              <w:rPr>
                <w:sz w:val="20"/>
              </w:rPr>
            </w:pPr>
          </w:p>
        </w:tc>
        <w:tc>
          <w:tcPr>
            <w:tcW w:w="898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9F760CD" w14:textId="77777777" w:rsidR="00E710E3" w:rsidRPr="00771729" w:rsidRDefault="00E710E3" w:rsidP="00315DA0">
            <w:pPr>
              <w:widowControl w:val="0"/>
              <w:spacing w:before="60" w:after="60"/>
              <w:ind w:right="51"/>
              <w:jc w:val="center"/>
              <w:rPr>
                <w:sz w:val="20"/>
              </w:rPr>
            </w:pPr>
          </w:p>
        </w:tc>
        <w:tc>
          <w:tcPr>
            <w:tcW w:w="938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24964AE" w14:textId="77777777" w:rsidR="00E710E3" w:rsidRPr="00771729" w:rsidRDefault="00E710E3" w:rsidP="00315DA0">
            <w:pPr>
              <w:widowControl w:val="0"/>
              <w:spacing w:before="60" w:after="60"/>
              <w:ind w:right="51"/>
              <w:jc w:val="center"/>
              <w:rPr>
                <w:sz w:val="20"/>
              </w:rPr>
            </w:pPr>
          </w:p>
        </w:tc>
        <w:tc>
          <w:tcPr>
            <w:tcW w:w="89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4A81046" w14:textId="77777777" w:rsidR="00E710E3" w:rsidRPr="00771729" w:rsidRDefault="00E710E3" w:rsidP="00315DA0">
            <w:pPr>
              <w:widowControl w:val="0"/>
              <w:spacing w:before="60" w:after="60"/>
              <w:ind w:right="51"/>
              <w:jc w:val="center"/>
              <w:rPr>
                <w:sz w:val="20"/>
              </w:rPr>
            </w:pPr>
          </w:p>
        </w:tc>
        <w:tc>
          <w:tcPr>
            <w:tcW w:w="907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E851596" w14:textId="77777777" w:rsidR="00E710E3" w:rsidRPr="00771729" w:rsidRDefault="00E710E3" w:rsidP="00315DA0">
            <w:pPr>
              <w:widowControl w:val="0"/>
              <w:spacing w:before="60" w:after="60"/>
              <w:ind w:right="51"/>
              <w:jc w:val="center"/>
              <w:rPr>
                <w:sz w:val="20"/>
              </w:rPr>
            </w:pPr>
          </w:p>
        </w:tc>
        <w:tc>
          <w:tcPr>
            <w:tcW w:w="89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299F243" w14:textId="77777777" w:rsidR="00E710E3" w:rsidRPr="00771729" w:rsidRDefault="00E710E3" w:rsidP="00315DA0">
            <w:pPr>
              <w:widowControl w:val="0"/>
              <w:spacing w:before="60" w:after="60"/>
              <w:ind w:right="51"/>
              <w:jc w:val="center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1138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56EFB4DA" w14:textId="77777777" w:rsidR="00E710E3" w:rsidRPr="00771729" w:rsidRDefault="00E710E3" w:rsidP="00315DA0">
            <w:pPr>
              <w:widowControl w:val="0"/>
              <w:spacing w:before="60" w:after="60"/>
              <w:ind w:right="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250</w:t>
            </w:r>
          </w:p>
        </w:tc>
      </w:tr>
      <w:tr w:rsidR="00E710E3" w:rsidRPr="00771729" w14:paraId="1F184DF7" w14:textId="77777777" w:rsidTr="00315DA0">
        <w:trPr>
          <w:jc w:val="center"/>
        </w:trPr>
        <w:tc>
          <w:tcPr>
            <w:tcW w:w="10490" w:type="dxa"/>
            <w:gridSpan w:val="23"/>
            <w:tcBorders>
              <w:top w:val="single" w:sz="12" w:space="0" w:color="auto"/>
              <w:bottom w:val="single" w:sz="12" w:space="0" w:color="auto"/>
            </w:tcBorders>
            <w:shd w:val="pct15" w:color="auto" w:fill="FFFFFF" w:themeFill="background1"/>
            <w:vAlign w:val="center"/>
          </w:tcPr>
          <w:p w14:paraId="44AF95F2" w14:textId="77777777" w:rsidR="00E710E3" w:rsidRPr="00771729" w:rsidRDefault="00E710E3" w:rsidP="00315DA0">
            <w:pPr>
              <w:widowControl w:val="0"/>
              <w:spacing w:before="80" w:after="80"/>
              <w:jc w:val="center"/>
              <w:rPr>
                <w:sz w:val="20"/>
              </w:rPr>
            </w:pPr>
            <w:r w:rsidRPr="00771729">
              <w:rPr>
                <w:spacing w:val="-1"/>
                <w:sz w:val="20"/>
                <w:szCs w:val="20"/>
              </w:rPr>
              <w:t>V. METODY REALIZACJI ZAJĘĆ DYDAKTYCZNYCH</w:t>
            </w:r>
          </w:p>
        </w:tc>
      </w:tr>
      <w:tr w:rsidR="00E710E3" w:rsidRPr="00771729" w14:paraId="4543D689" w14:textId="77777777" w:rsidTr="00315DA0">
        <w:trPr>
          <w:jc w:val="center"/>
        </w:trPr>
        <w:tc>
          <w:tcPr>
            <w:tcW w:w="3346" w:type="dxa"/>
            <w:gridSpan w:val="7"/>
            <w:tcBorders>
              <w:top w:val="single" w:sz="12" w:space="0" w:color="auto"/>
            </w:tcBorders>
            <w:vAlign w:val="center"/>
          </w:tcPr>
          <w:p w14:paraId="0273C989" w14:textId="77777777" w:rsidR="00E710E3" w:rsidRPr="00771729" w:rsidRDefault="00E710E3" w:rsidP="00315DA0">
            <w:pPr>
              <w:widowControl w:val="0"/>
              <w:spacing w:before="60" w:after="60"/>
              <w:jc w:val="center"/>
              <w:rPr>
                <w:b/>
                <w:spacing w:val="-1"/>
                <w:sz w:val="20"/>
                <w:szCs w:val="20"/>
              </w:rPr>
            </w:pPr>
            <w:r w:rsidRPr="00771729">
              <w:rPr>
                <w:b/>
                <w:spacing w:val="-1"/>
                <w:sz w:val="20"/>
                <w:szCs w:val="20"/>
              </w:rPr>
              <w:t>Formy zajęć</w:t>
            </w:r>
          </w:p>
        </w:tc>
        <w:tc>
          <w:tcPr>
            <w:tcW w:w="7144" w:type="dxa"/>
            <w:gridSpan w:val="16"/>
            <w:tcBorders>
              <w:top w:val="single" w:sz="12" w:space="0" w:color="auto"/>
            </w:tcBorders>
            <w:vAlign w:val="center"/>
          </w:tcPr>
          <w:p w14:paraId="2F074737" w14:textId="77777777" w:rsidR="00E710E3" w:rsidRPr="00771729" w:rsidRDefault="00E710E3" w:rsidP="00315DA0">
            <w:pPr>
              <w:widowControl w:val="0"/>
              <w:spacing w:before="60" w:after="60"/>
              <w:ind w:right="51"/>
              <w:jc w:val="center"/>
              <w:rPr>
                <w:sz w:val="20"/>
              </w:rPr>
            </w:pPr>
            <w:r w:rsidRPr="00771729">
              <w:rPr>
                <w:b/>
                <w:spacing w:val="-1"/>
                <w:sz w:val="20"/>
                <w:szCs w:val="20"/>
              </w:rPr>
              <w:t>Metody dydaktyczne</w:t>
            </w:r>
          </w:p>
        </w:tc>
      </w:tr>
      <w:tr w:rsidR="00E710E3" w:rsidRPr="00771729" w14:paraId="265854E2" w14:textId="77777777" w:rsidTr="00315DA0">
        <w:trPr>
          <w:jc w:val="center"/>
        </w:trPr>
        <w:tc>
          <w:tcPr>
            <w:tcW w:w="3346" w:type="dxa"/>
            <w:gridSpan w:val="7"/>
            <w:vAlign w:val="center"/>
          </w:tcPr>
          <w:p w14:paraId="568A102C" w14:textId="77777777" w:rsidR="00E710E3" w:rsidRPr="00771729" w:rsidRDefault="00E710E3" w:rsidP="00315DA0">
            <w:pPr>
              <w:widowControl w:val="0"/>
              <w:spacing w:before="60" w:after="60"/>
              <w:jc w:val="center"/>
              <w:rPr>
                <w:b/>
                <w:spacing w:val="-1"/>
                <w:sz w:val="20"/>
                <w:szCs w:val="20"/>
              </w:rPr>
            </w:pPr>
            <w:r w:rsidRPr="00771729">
              <w:rPr>
                <w:b/>
                <w:bCs/>
                <w:snapToGrid w:val="0"/>
                <w:sz w:val="20"/>
                <w:szCs w:val="20"/>
              </w:rPr>
              <w:t>Praktyka</w:t>
            </w:r>
          </w:p>
        </w:tc>
        <w:tc>
          <w:tcPr>
            <w:tcW w:w="7144" w:type="dxa"/>
            <w:gridSpan w:val="16"/>
            <w:vAlign w:val="center"/>
          </w:tcPr>
          <w:p w14:paraId="099B4FFD" w14:textId="77777777" w:rsidR="00E710E3" w:rsidRPr="00771729" w:rsidRDefault="00E710E3" w:rsidP="00315DA0">
            <w:pPr>
              <w:widowControl w:val="0"/>
              <w:spacing w:before="60" w:after="60"/>
              <w:ind w:right="51"/>
              <w:jc w:val="both"/>
              <w:rPr>
                <w:sz w:val="20"/>
              </w:rPr>
            </w:pPr>
            <w:r w:rsidRPr="00771729">
              <w:rPr>
                <w:rStyle w:val="Brak"/>
                <w:sz w:val="20"/>
                <w:szCs w:val="20"/>
              </w:rPr>
              <w:t>Uczestniczenie w pracy zakładu w zakresie zgodnym z kierunkiem studiów – z wykonywaniem obowiązków i zadań pracowników (częściowym lub całkowitym).</w:t>
            </w:r>
          </w:p>
        </w:tc>
      </w:tr>
      <w:tr w:rsidR="00E710E3" w:rsidRPr="00771729" w14:paraId="65E2930B" w14:textId="77777777" w:rsidTr="00315DA0">
        <w:tblPrEx>
          <w:tblBorders>
            <w:top w:val="single" w:sz="6" w:space="0" w:color="auto"/>
            <w:bottom w:val="single" w:sz="6" w:space="0" w:color="auto"/>
          </w:tblBorders>
        </w:tblPrEx>
        <w:trPr>
          <w:jc w:val="center"/>
        </w:trPr>
        <w:tc>
          <w:tcPr>
            <w:tcW w:w="10490" w:type="dxa"/>
            <w:gridSpan w:val="23"/>
            <w:tcBorders>
              <w:top w:val="single" w:sz="12" w:space="0" w:color="auto"/>
              <w:bottom w:val="single" w:sz="12" w:space="0" w:color="auto"/>
            </w:tcBorders>
            <w:shd w:val="pct15" w:color="auto" w:fill="FFFFFF" w:themeFill="background1"/>
          </w:tcPr>
          <w:p w14:paraId="25BD2FE1" w14:textId="77777777" w:rsidR="00E710E3" w:rsidRPr="00771729" w:rsidRDefault="00E710E3" w:rsidP="00315DA0">
            <w:pPr>
              <w:widowControl w:val="0"/>
              <w:spacing w:before="80" w:after="80"/>
              <w:jc w:val="center"/>
              <w:rPr>
                <w:spacing w:val="-1"/>
                <w:sz w:val="20"/>
                <w:szCs w:val="20"/>
              </w:rPr>
            </w:pPr>
            <w:r w:rsidRPr="00771729">
              <w:rPr>
                <w:spacing w:val="-1"/>
                <w:sz w:val="20"/>
                <w:szCs w:val="20"/>
              </w:rPr>
              <w:t>VI.  PRZEDMIOTOWE EFEKTY UCZENIA SIĘ</w:t>
            </w:r>
            <w:r w:rsidRPr="00771729">
              <w:rPr>
                <w:color w:val="FF0000"/>
                <w:spacing w:val="-1"/>
                <w:sz w:val="20"/>
                <w:szCs w:val="20"/>
              </w:rPr>
              <w:t xml:space="preserve"> </w:t>
            </w:r>
            <w:r w:rsidRPr="00771729">
              <w:rPr>
                <w:spacing w:val="-1"/>
                <w:sz w:val="20"/>
                <w:szCs w:val="20"/>
              </w:rPr>
              <w:br/>
              <w:t>Z ODNIESIENIEM DO EFEKTÓW UCZENIA SIĘ DLA KIERUNKU</w:t>
            </w:r>
          </w:p>
        </w:tc>
      </w:tr>
      <w:tr w:rsidR="00E710E3" w:rsidRPr="00771729" w14:paraId="2C0F5B2F" w14:textId="77777777" w:rsidTr="00315DA0">
        <w:trPr>
          <w:jc w:val="center"/>
        </w:trPr>
        <w:tc>
          <w:tcPr>
            <w:tcW w:w="107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02FF1B3" w14:textId="77777777" w:rsidR="00E710E3" w:rsidRPr="00771729" w:rsidRDefault="00E710E3" w:rsidP="00315DA0">
            <w:pPr>
              <w:widowControl w:val="0"/>
              <w:spacing w:before="60" w:after="60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771729">
              <w:rPr>
                <w:b/>
                <w:bCs/>
                <w:snapToGrid w:val="0"/>
                <w:sz w:val="20"/>
                <w:szCs w:val="20"/>
              </w:rPr>
              <w:t>Lp.</w:t>
            </w:r>
          </w:p>
        </w:tc>
        <w:tc>
          <w:tcPr>
            <w:tcW w:w="7704" w:type="dxa"/>
            <w:gridSpan w:val="20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A583EAA" w14:textId="77777777" w:rsidR="00E710E3" w:rsidRPr="00771729" w:rsidRDefault="00E710E3" w:rsidP="00315DA0">
            <w:pPr>
              <w:widowControl w:val="0"/>
              <w:spacing w:before="60" w:after="60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771729">
              <w:rPr>
                <w:b/>
                <w:bCs/>
                <w:snapToGrid w:val="0"/>
                <w:sz w:val="20"/>
                <w:szCs w:val="20"/>
              </w:rPr>
              <w:t>Opis przedmiotowych efektów uczenia się</w:t>
            </w:r>
          </w:p>
        </w:tc>
        <w:tc>
          <w:tcPr>
            <w:tcW w:w="1715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7668C30A" w14:textId="77777777" w:rsidR="00E710E3" w:rsidRPr="00771729" w:rsidRDefault="00E710E3" w:rsidP="00315DA0">
            <w:pPr>
              <w:widowControl w:val="0"/>
              <w:spacing w:before="60" w:after="60"/>
              <w:ind w:left="-57" w:right="-57"/>
              <w:jc w:val="center"/>
              <w:rPr>
                <w:b/>
                <w:bCs/>
                <w:snapToGrid w:val="0"/>
                <w:sz w:val="18"/>
                <w:szCs w:val="18"/>
              </w:rPr>
            </w:pPr>
            <w:r w:rsidRPr="00771729">
              <w:rPr>
                <w:b/>
                <w:bCs/>
                <w:snapToGrid w:val="0"/>
                <w:sz w:val="18"/>
                <w:szCs w:val="18"/>
              </w:rPr>
              <w:t>Odniesienie do efektu kierunkowego</w:t>
            </w:r>
          </w:p>
        </w:tc>
      </w:tr>
      <w:tr w:rsidR="00E710E3" w:rsidRPr="00771729" w14:paraId="349C966D" w14:textId="77777777" w:rsidTr="00315DA0">
        <w:trPr>
          <w:jc w:val="center"/>
        </w:trPr>
        <w:tc>
          <w:tcPr>
            <w:tcW w:w="10490" w:type="dxa"/>
            <w:gridSpan w:val="2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3F3F3"/>
            <w:vAlign w:val="center"/>
          </w:tcPr>
          <w:p w14:paraId="6429D9FC" w14:textId="77777777" w:rsidR="00E710E3" w:rsidRPr="00771729" w:rsidRDefault="00E710E3" w:rsidP="00315DA0">
            <w:pPr>
              <w:spacing w:before="60" w:after="60"/>
              <w:jc w:val="center"/>
              <w:rPr>
                <w:b/>
              </w:rPr>
            </w:pPr>
            <w:r w:rsidRPr="00771729">
              <w:rPr>
                <w:b/>
                <w:sz w:val="20"/>
              </w:rPr>
              <w:t>Wiedza:</w:t>
            </w:r>
          </w:p>
        </w:tc>
      </w:tr>
      <w:tr w:rsidR="00E710E3" w:rsidRPr="00771729" w14:paraId="402DEEC0" w14:textId="77777777" w:rsidTr="00315DA0">
        <w:trPr>
          <w:jc w:val="center"/>
        </w:trPr>
        <w:tc>
          <w:tcPr>
            <w:tcW w:w="107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43B36E" w14:textId="77777777" w:rsidR="00E710E3" w:rsidRPr="00771729" w:rsidRDefault="00E710E3" w:rsidP="00315DA0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71729">
              <w:rPr>
                <w:rStyle w:val="Brak"/>
                <w:sz w:val="20"/>
                <w:szCs w:val="20"/>
              </w:rPr>
              <w:t>P_W01</w:t>
            </w:r>
          </w:p>
        </w:tc>
        <w:tc>
          <w:tcPr>
            <w:tcW w:w="7704" w:type="dxa"/>
            <w:gridSpan w:val="2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76904" w14:textId="77777777" w:rsidR="00E710E3" w:rsidRPr="00771729" w:rsidRDefault="00E710E3" w:rsidP="00315DA0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C43398">
              <w:rPr>
                <w:sz w:val="20"/>
                <w:szCs w:val="20"/>
              </w:rPr>
              <w:t>Zna narzędzia do realizacji zadań grafika z zakresu multimediów i nowych mediów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7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34948137" w14:textId="77777777" w:rsidR="00E710E3" w:rsidRPr="00771729" w:rsidRDefault="00E710E3" w:rsidP="00315DA0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20B8C">
              <w:rPr>
                <w:sz w:val="20"/>
                <w:szCs w:val="20"/>
              </w:rPr>
              <w:t>K_W07</w:t>
            </w:r>
          </w:p>
        </w:tc>
      </w:tr>
      <w:tr w:rsidR="00E710E3" w:rsidRPr="00771729" w14:paraId="1DB58742" w14:textId="77777777" w:rsidTr="00315DA0">
        <w:trPr>
          <w:trHeight w:val="269"/>
          <w:jc w:val="center"/>
        </w:trPr>
        <w:tc>
          <w:tcPr>
            <w:tcW w:w="1071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D2D1870" w14:textId="77777777" w:rsidR="00E710E3" w:rsidRPr="00771729" w:rsidRDefault="00E710E3" w:rsidP="00315DA0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71729">
              <w:rPr>
                <w:rStyle w:val="Brak"/>
                <w:sz w:val="20"/>
                <w:szCs w:val="20"/>
              </w:rPr>
              <w:lastRenderedPageBreak/>
              <w:t>P_W02</w:t>
            </w:r>
          </w:p>
        </w:tc>
        <w:tc>
          <w:tcPr>
            <w:tcW w:w="7704" w:type="dxa"/>
            <w:gridSpan w:val="2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60F4E9E" w14:textId="77777777" w:rsidR="00E710E3" w:rsidRPr="00771729" w:rsidRDefault="00E710E3" w:rsidP="00315DA0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Zna </w:t>
            </w:r>
            <w:r w:rsidRPr="00720B8C">
              <w:rPr>
                <w:sz w:val="20"/>
                <w:szCs w:val="20"/>
              </w:rPr>
              <w:t>podstawowe zasady bezpieczeństwa i higieny pracy związane z technologią realizacji artystycznych i projektowych.</w:t>
            </w:r>
          </w:p>
        </w:tc>
        <w:tc>
          <w:tcPr>
            <w:tcW w:w="171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447B348" w14:textId="77777777" w:rsidR="00E710E3" w:rsidRPr="00771729" w:rsidRDefault="00E710E3" w:rsidP="00315DA0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20B8C">
              <w:rPr>
                <w:sz w:val="20"/>
                <w:szCs w:val="20"/>
              </w:rPr>
              <w:t>K_W25</w:t>
            </w:r>
          </w:p>
        </w:tc>
      </w:tr>
      <w:tr w:rsidR="00E710E3" w:rsidRPr="00771729" w14:paraId="672036DE" w14:textId="77777777" w:rsidTr="00315DA0">
        <w:trPr>
          <w:trHeight w:val="133"/>
          <w:jc w:val="center"/>
        </w:trPr>
        <w:tc>
          <w:tcPr>
            <w:tcW w:w="1071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12A7FF" w14:textId="77777777" w:rsidR="00E710E3" w:rsidRPr="00771729" w:rsidRDefault="00E710E3" w:rsidP="00315DA0">
            <w:pPr>
              <w:spacing w:before="60" w:after="60"/>
              <w:jc w:val="center"/>
              <w:rPr>
                <w:rStyle w:val="Brak"/>
                <w:sz w:val="20"/>
                <w:szCs w:val="20"/>
              </w:rPr>
            </w:pPr>
            <w:r>
              <w:rPr>
                <w:rStyle w:val="Brak"/>
                <w:sz w:val="20"/>
                <w:szCs w:val="20"/>
              </w:rPr>
              <w:t>P_W03</w:t>
            </w:r>
          </w:p>
        </w:tc>
        <w:tc>
          <w:tcPr>
            <w:tcW w:w="7704" w:type="dxa"/>
            <w:gridSpan w:val="20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3C43E" w14:textId="77777777" w:rsidR="00E710E3" w:rsidRPr="00720B8C" w:rsidRDefault="00E710E3" w:rsidP="00315DA0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zasady optymalizacji treści graficznych z zakresu nowych mediów.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74C59DD" w14:textId="77777777" w:rsidR="00E710E3" w:rsidRPr="00720B8C" w:rsidRDefault="00E710E3" w:rsidP="00315DA0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K_W23</w:t>
            </w:r>
          </w:p>
        </w:tc>
      </w:tr>
      <w:tr w:rsidR="00E710E3" w:rsidRPr="00771729" w14:paraId="6250E178" w14:textId="77777777" w:rsidTr="00315DA0">
        <w:trPr>
          <w:jc w:val="center"/>
        </w:trPr>
        <w:tc>
          <w:tcPr>
            <w:tcW w:w="10490" w:type="dxa"/>
            <w:gridSpan w:val="23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  <w:vAlign w:val="center"/>
          </w:tcPr>
          <w:p w14:paraId="59E5DCB5" w14:textId="77777777" w:rsidR="00E710E3" w:rsidRPr="00771729" w:rsidRDefault="00E710E3" w:rsidP="00315DA0">
            <w:pPr>
              <w:widowControl w:val="0"/>
              <w:spacing w:before="60" w:after="60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771729">
              <w:rPr>
                <w:b/>
                <w:bCs/>
                <w:snapToGrid w:val="0"/>
                <w:sz w:val="20"/>
                <w:szCs w:val="20"/>
              </w:rPr>
              <w:t>Umiejętności:</w:t>
            </w:r>
          </w:p>
        </w:tc>
      </w:tr>
      <w:tr w:rsidR="00E710E3" w:rsidRPr="00771729" w14:paraId="4331A27F" w14:textId="77777777" w:rsidTr="00315DA0">
        <w:trPr>
          <w:jc w:val="center"/>
        </w:trPr>
        <w:tc>
          <w:tcPr>
            <w:tcW w:w="107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3E6B101" w14:textId="77777777" w:rsidR="00E710E3" w:rsidRPr="00771729" w:rsidRDefault="00E710E3" w:rsidP="00315DA0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71729">
              <w:rPr>
                <w:rStyle w:val="Brak"/>
                <w:sz w:val="20"/>
                <w:szCs w:val="20"/>
              </w:rPr>
              <w:t>P_U01</w:t>
            </w:r>
          </w:p>
        </w:tc>
        <w:tc>
          <w:tcPr>
            <w:tcW w:w="7704" w:type="dxa"/>
            <w:gridSpan w:val="20"/>
            <w:tcBorders>
              <w:top w:val="single" w:sz="6" w:space="0" w:color="auto"/>
              <w:bottom w:val="single" w:sz="6" w:space="0" w:color="auto"/>
            </w:tcBorders>
          </w:tcPr>
          <w:p w14:paraId="5421493B" w14:textId="77777777" w:rsidR="00E710E3" w:rsidRPr="00771729" w:rsidRDefault="00E710E3" w:rsidP="00315DA0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Potrafi zastosować typografię w różnorodnych projektach reklamowych i multimedialnych.</w:t>
            </w:r>
          </w:p>
        </w:tc>
        <w:tc>
          <w:tcPr>
            <w:tcW w:w="171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C033C6B" w14:textId="77777777" w:rsidR="00E710E3" w:rsidRPr="00771729" w:rsidRDefault="00E710E3" w:rsidP="00315DA0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20B8C">
              <w:rPr>
                <w:bCs/>
                <w:sz w:val="20"/>
                <w:szCs w:val="20"/>
              </w:rPr>
              <w:t>K_U</w:t>
            </w:r>
            <w:r>
              <w:rPr>
                <w:bCs/>
                <w:sz w:val="20"/>
                <w:szCs w:val="20"/>
              </w:rPr>
              <w:t>05</w:t>
            </w:r>
          </w:p>
        </w:tc>
      </w:tr>
      <w:tr w:rsidR="00E710E3" w:rsidRPr="00771729" w14:paraId="02860A37" w14:textId="77777777" w:rsidTr="00315DA0">
        <w:trPr>
          <w:jc w:val="center"/>
        </w:trPr>
        <w:tc>
          <w:tcPr>
            <w:tcW w:w="107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233C2DE" w14:textId="77777777" w:rsidR="00E710E3" w:rsidRPr="00771729" w:rsidRDefault="00E710E3" w:rsidP="00315DA0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71729">
              <w:rPr>
                <w:rStyle w:val="Brak"/>
                <w:sz w:val="20"/>
                <w:szCs w:val="20"/>
              </w:rPr>
              <w:t>P_U02</w:t>
            </w:r>
          </w:p>
        </w:tc>
        <w:tc>
          <w:tcPr>
            <w:tcW w:w="7704" w:type="dxa"/>
            <w:gridSpan w:val="20"/>
            <w:tcBorders>
              <w:top w:val="single" w:sz="6" w:space="0" w:color="auto"/>
              <w:bottom w:val="single" w:sz="6" w:space="0" w:color="auto"/>
            </w:tcBorders>
          </w:tcPr>
          <w:p w14:paraId="76C7AB97" w14:textId="77777777" w:rsidR="00E710E3" w:rsidRPr="00771729" w:rsidRDefault="00E710E3" w:rsidP="00315DA0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Potrafi wykorzystać na potrzeby branży reklamowej stworzony przez siebie materiał fotograficzny lub filmowy w projektach własnych.</w:t>
            </w:r>
          </w:p>
        </w:tc>
        <w:tc>
          <w:tcPr>
            <w:tcW w:w="1715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50EC41A" w14:textId="77777777" w:rsidR="00E710E3" w:rsidRPr="00771729" w:rsidRDefault="00E710E3" w:rsidP="00315DA0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20B8C">
              <w:rPr>
                <w:bCs/>
                <w:sz w:val="20"/>
                <w:szCs w:val="20"/>
              </w:rPr>
              <w:t>K_U28</w:t>
            </w:r>
          </w:p>
        </w:tc>
      </w:tr>
      <w:tr w:rsidR="00E710E3" w:rsidRPr="00771729" w14:paraId="69E63394" w14:textId="77777777" w:rsidTr="00315DA0">
        <w:trPr>
          <w:trHeight w:val="454"/>
          <w:jc w:val="center"/>
        </w:trPr>
        <w:tc>
          <w:tcPr>
            <w:tcW w:w="1071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6B42A19E" w14:textId="77777777" w:rsidR="00E710E3" w:rsidRPr="00771729" w:rsidRDefault="00E710E3" w:rsidP="00315DA0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71729">
              <w:rPr>
                <w:rStyle w:val="Brak"/>
                <w:sz w:val="20"/>
                <w:szCs w:val="20"/>
              </w:rPr>
              <w:t>P_U03</w:t>
            </w:r>
          </w:p>
        </w:tc>
        <w:tc>
          <w:tcPr>
            <w:tcW w:w="7704" w:type="dxa"/>
            <w:gridSpan w:val="20"/>
            <w:tcBorders>
              <w:top w:val="single" w:sz="6" w:space="0" w:color="auto"/>
              <w:bottom w:val="single" w:sz="4" w:space="0" w:color="auto"/>
            </w:tcBorders>
          </w:tcPr>
          <w:p w14:paraId="763F08BC" w14:textId="77777777" w:rsidR="00E710E3" w:rsidRPr="00771729" w:rsidRDefault="00E710E3" w:rsidP="00315DA0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720B8C">
              <w:rPr>
                <w:sz w:val="20"/>
                <w:szCs w:val="20"/>
              </w:rPr>
              <w:t xml:space="preserve">Potrafi komunikować się z </w:t>
            </w:r>
            <w:r>
              <w:rPr>
                <w:sz w:val="20"/>
                <w:szCs w:val="20"/>
              </w:rPr>
              <w:t>klientami i w sugestywny sposób przekazać im swoje idee projektowe.</w:t>
            </w:r>
          </w:p>
        </w:tc>
        <w:tc>
          <w:tcPr>
            <w:tcW w:w="1715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3EF913" w14:textId="77777777" w:rsidR="00E710E3" w:rsidRPr="00771729" w:rsidRDefault="00E710E3" w:rsidP="00315DA0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20B8C">
              <w:rPr>
                <w:bCs/>
                <w:sz w:val="20"/>
                <w:szCs w:val="20"/>
              </w:rPr>
              <w:t>K_U30</w:t>
            </w:r>
            <w:r>
              <w:rPr>
                <w:bCs/>
                <w:sz w:val="20"/>
                <w:szCs w:val="20"/>
              </w:rPr>
              <w:t>, K_U31</w:t>
            </w:r>
          </w:p>
        </w:tc>
      </w:tr>
      <w:tr w:rsidR="00E710E3" w:rsidRPr="00771729" w14:paraId="70896F51" w14:textId="77777777" w:rsidTr="00315DA0">
        <w:trPr>
          <w:trHeight w:val="133"/>
          <w:jc w:val="center"/>
        </w:trPr>
        <w:tc>
          <w:tcPr>
            <w:tcW w:w="1071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3F55A156" w14:textId="77777777" w:rsidR="00E710E3" w:rsidRPr="00771729" w:rsidRDefault="00E710E3" w:rsidP="00315DA0">
            <w:pPr>
              <w:spacing w:before="60" w:after="60"/>
              <w:jc w:val="center"/>
              <w:rPr>
                <w:rStyle w:val="Brak"/>
                <w:sz w:val="20"/>
                <w:szCs w:val="20"/>
              </w:rPr>
            </w:pPr>
            <w:r>
              <w:rPr>
                <w:rStyle w:val="Brak"/>
                <w:sz w:val="20"/>
                <w:szCs w:val="20"/>
              </w:rPr>
              <w:t>P_U04</w:t>
            </w:r>
          </w:p>
        </w:tc>
        <w:tc>
          <w:tcPr>
            <w:tcW w:w="7704" w:type="dxa"/>
            <w:gridSpan w:val="20"/>
            <w:tcBorders>
              <w:top w:val="single" w:sz="4" w:space="0" w:color="auto"/>
              <w:bottom w:val="single" w:sz="6" w:space="0" w:color="auto"/>
            </w:tcBorders>
          </w:tcPr>
          <w:p w14:paraId="531B41A6" w14:textId="77777777" w:rsidR="00E710E3" w:rsidRPr="00720B8C" w:rsidRDefault="00E710E3" w:rsidP="00315DA0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Potrafi archiwizować prace graficzne.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B25C3D" w14:textId="77777777" w:rsidR="00E710E3" w:rsidRPr="00720B8C" w:rsidRDefault="00E710E3" w:rsidP="00315DA0">
            <w:pPr>
              <w:spacing w:before="60" w:after="6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K_U24</w:t>
            </w:r>
          </w:p>
        </w:tc>
      </w:tr>
      <w:tr w:rsidR="00E710E3" w:rsidRPr="00771729" w14:paraId="5082252F" w14:textId="77777777" w:rsidTr="00315DA0">
        <w:trPr>
          <w:jc w:val="center"/>
        </w:trPr>
        <w:tc>
          <w:tcPr>
            <w:tcW w:w="10490" w:type="dxa"/>
            <w:gridSpan w:val="23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  <w:vAlign w:val="center"/>
          </w:tcPr>
          <w:p w14:paraId="63806A7D" w14:textId="77777777" w:rsidR="00E710E3" w:rsidRPr="00771729" w:rsidRDefault="00E710E3" w:rsidP="00315DA0">
            <w:pPr>
              <w:widowControl w:val="0"/>
              <w:spacing w:before="60" w:after="60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771729">
              <w:rPr>
                <w:b/>
                <w:bCs/>
                <w:snapToGrid w:val="0"/>
                <w:sz w:val="20"/>
                <w:szCs w:val="20"/>
              </w:rPr>
              <w:t>Kompetencje społeczne:</w:t>
            </w:r>
          </w:p>
        </w:tc>
      </w:tr>
      <w:tr w:rsidR="00E710E3" w:rsidRPr="00771729" w14:paraId="0AC08496" w14:textId="77777777" w:rsidTr="00315DA0">
        <w:trPr>
          <w:trHeight w:val="440"/>
          <w:jc w:val="center"/>
        </w:trPr>
        <w:tc>
          <w:tcPr>
            <w:tcW w:w="1071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2BD96BDE" w14:textId="77777777" w:rsidR="00E710E3" w:rsidRPr="00771729" w:rsidRDefault="00E710E3" w:rsidP="00315DA0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71729">
              <w:rPr>
                <w:rStyle w:val="Brak"/>
                <w:sz w:val="20"/>
                <w:szCs w:val="20"/>
              </w:rPr>
              <w:t>P_K01</w:t>
            </w:r>
          </w:p>
        </w:tc>
        <w:tc>
          <w:tcPr>
            <w:tcW w:w="7704" w:type="dxa"/>
            <w:gridSpan w:val="20"/>
            <w:tcBorders>
              <w:top w:val="single" w:sz="6" w:space="0" w:color="auto"/>
              <w:bottom w:val="single" w:sz="4" w:space="0" w:color="auto"/>
            </w:tcBorders>
          </w:tcPr>
          <w:p w14:paraId="4F0BFDC9" w14:textId="77777777" w:rsidR="00E710E3" w:rsidRPr="00771729" w:rsidRDefault="00E710E3" w:rsidP="00315DA0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Jest świadomy oddziaływania pracy grafika na społeczeństwo.</w:t>
            </w:r>
          </w:p>
        </w:tc>
        <w:tc>
          <w:tcPr>
            <w:tcW w:w="1715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13F591" w14:textId="77777777" w:rsidR="00E710E3" w:rsidRPr="00771729" w:rsidRDefault="00E710E3" w:rsidP="00315DA0">
            <w:pPr>
              <w:widowControl w:val="0"/>
              <w:spacing w:before="60" w:after="60"/>
              <w:jc w:val="center"/>
              <w:rPr>
                <w:bCs/>
                <w:snapToGrid w:val="0"/>
                <w:sz w:val="20"/>
                <w:szCs w:val="20"/>
              </w:rPr>
            </w:pPr>
            <w:r w:rsidRPr="00720B8C">
              <w:rPr>
                <w:bCs/>
                <w:sz w:val="20"/>
                <w:szCs w:val="20"/>
              </w:rPr>
              <w:t>K_K0</w:t>
            </w:r>
            <w:r>
              <w:rPr>
                <w:bCs/>
                <w:sz w:val="20"/>
                <w:szCs w:val="20"/>
              </w:rPr>
              <w:t>3</w:t>
            </w:r>
          </w:p>
        </w:tc>
      </w:tr>
      <w:tr w:rsidR="00E710E3" w:rsidRPr="00771729" w14:paraId="5C385A12" w14:textId="77777777" w:rsidTr="00315DA0">
        <w:trPr>
          <w:trHeight w:val="147"/>
          <w:jc w:val="center"/>
        </w:trPr>
        <w:tc>
          <w:tcPr>
            <w:tcW w:w="1071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16AB17DB" w14:textId="77777777" w:rsidR="00E710E3" w:rsidRPr="00771729" w:rsidRDefault="00E710E3" w:rsidP="00315DA0">
            <w:pPr>
              <w:spacing w:before="60" w:after="60"/>
              <w:jc w:val="center"/>
              <w:rPr>
                <w:rStyle w:val="Brak"/>
                <w:sz w:val="20"/>
                <w:szCs w:val="20"/>
              </w:rPr>
            </w:pPr>
            <w:r>
              <w:rPr>
                <w:rStyle w:val="Brak"/>
                <w:sz w:val="20"/>
                <w:szCs w:val="20"/>
              </w:rPr>
              <w:t>P_K02</w:t>
            </w:r>
          </w:p>
        </w:tc>
        <w:tc>
          <w:tcPr>
            <w:tcW w:w="7704" w:type="dxa"/>
            <w:gridSpan w:val="20"/>
            <w:tcBorders>
              <w:top w:val="single" w:sz="4" w:space="0" w:color="auto"/>
              <w:bottom w:val="single" w:sz="6" w:space="0" w:color="auto"/>
            </w:tcBorders>
          </w:tcPr>
          <w:p w14:paraId="3CBEEA3A" w14:textId="77777777" w:rsidR="00E710E3" w:rsidRPr="00720B8C" w:rsidRDefault="00E710E3" w:rsidP="00315DA0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Jest gotów do samodzielnego podejmowania wyzwań artystycznych i projektowych w obszarze grafiki użytkowej.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2C795B" w14:textId="77777777" w:rsidR="00E710E3" w:rsidRPr="00720B8C" w:rsidRDefault="00E710E3" w:rsidP="00315DA0">
            <w:pPr>
              <w:widowControl w:val="0"/>
              <w:spacing w:before="60" w:after="6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K_K07</w:t>
            </w:r>
          </w:p>
        </w:tc>
      </w:tr>
      <w:tr w:rsidR="00E710E3" w:rsidRPr="00771729" w14:paraId="675F563B" w14:textId="77777777" w:rsidTr="00315DA0">
        <w:trPr>
          <w:trHeight w:val="126"/>
          <w:jc w:val="center"/>
        </w:trPr>
        <w:tc>
          <w:tcPr>
            <w:tcW w:w="10490" w:type="dxa"/>
            <w:gridSpan w:val="23"/>
            <w:tcBorders>
              <w:top w:val="single" w:sz="12" w:space="0" w:color="auto"/>
              <w:bottom w:val="single" w:sz="12" w:space="0" w:color="auto"/>
            </w:tcBorders>
            <w:shd w:val="pct15" w:color="auto" w:fill="FFFFFF" w:themeFill="background1"/>
            <w:vAlign w:val="center"/>
          </w:tcPr>
          <w:p w14:paraId="78E43F5A" w14:textId="77777777" w:rsidR="00E710E3" w:rsidRPr="00771729" w:rsidRDefault="00E710E3" w:rsidP="00315DA0">
            <w:pPr>
              <w:spacing w:before="80" w:after="80"/>
              <w:jc w:val="center"/>
            </w:pPr>
            <w:r w:rsidRPr="00771729">
              <w:rPr>
                <w:spacing w:val="-1"/>
                <w:sz w:val="20"/>
                <w:szCs w:val="20"/>
              </w:rPr>
              <w:t xml:space="preserve">VII. TREŚCI KSZTAŁCENIA </w:t>
            </w:r>
          </w:p>
        </w:tc>
      </w:tr>
      <w:tr w:rsidR="00E710E3" w:rsidRPr="00771729" w14:paraId="14133D48" w14:textId="77777777" w:rsidTr="00315DA0">
        <w:trPr>
          <w:jc w:val="center"/>
        </w:trPr>
        <w:tc>
          <w:tcPr>
            <w:tcW w:w="10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pct5" w:color="auto" w:fill="FFFFFF" w:themeFill="background1"/>
            <w:vAlign w:val="center"/>
          </w:tcPr>
          <w:p w14:paraId="4F7BFD0F" w14:textId="77777777" w:rsidR="00E710E3" w:rsidRPr="00771729" w:rsidRDefault="00E710E3" w:rsidP="00315DA0">
            <w:pPr>
              <w:jc w:val="center"/>
              <w:rPr>
                <w:b/>
                <w:spacing w:val="-1"/>
                <w:sz w:val="20"/>
                <w:szCs w:val="20"/>
              </w:rPr>
            </w:pPr>
            <w:r w:rsidRPr="00771729">
              <w:rPr>
                <w:b/>
                <w:spacing w:val="-1"/>
                <w:sz w:val="20"/>
                <w:szCs w:val="20"/>
              </w:rPr>
              <w:t>Lp.</w:t>
            </w:r>
          </w:p>
        </w:tc>
        <w:tc>
          <w:tcPr>
            <w:tcW w:w="770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pct5" w:color="auto" w:fill="FFFFFF" w:themeFill="background1"/>
            <w:vAlign w:val="center"/>
          </w:tcPr>
          <w:p w14:paraId="62A80A4E" w14:textId="77777777" w:rsidR="00E710E3" w:rsidRPr="00771729" w:rsidRDefault="00E710E3" w:rsidP="00315DA0">
            <w:pPr>
              <w:tabs>
                <w:tab w:val="left" w:pos="5737"/>
              </w:tabs>
              <w:spacing w:before="60" w:after="60"/>
              <w:ind w:right="51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771729">
              <w:rPr>
                <w:b/>
                <w:bCs/>
                <w:snapToGrid w:val="0"/>
                <w:sz w:val="20"/>
                <w:szCs w:val="20"/>
              </w:rPr>
              <w:t>Ćwiczenia: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pct5" w:color="auto" w:fill="FFFFFF" w:themeFill="background1"/>
            <w:vAlign w:val="center"/>
          </w:tcPr>
          <w:p w14:paraId="63A034B7" w14:textId="77777777" w:rsidR="00E710E3" w:rsidRPr="00771729" w:rsidRDefault="00E710E3" w:rsidP="00315DA0">
            <w:pPr>
              <w:spacing w:before="60" w:after="60"/>
              <w:ind w:left="-57" w:right="-57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771729">
              <w:rPr>
                <w:b/>
                <w:spacing w:val="-1"/>
                <w:sz w:val="18"/>
                <w:szCs w:val="18"/>
              </w:rPr>
              <w:t>Odniesienie do przedmiotowych efektów uczenia się</w:t>
            </w:r>
          </w:p>
        </w:tc>
      </w:tr>
      <w:tr w:rsidR="00E710E3" w:rsidRPr="00771729" w14:paraId="6A35B1FF" w14:textId="77777777" w:rsidTr="00315DA0">
        <w:trPr>
          <w:jc w:val="center"/>
        </w:trPr>
        <w:tc>
          <w:tcPr>
            <w:tcW w:w="1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29CBE" w14:textId="77777777" w:rsidR="00E710E3" w:rsidRPr="00771729" w:rsidRDefault="00E710E3" w:rsidP="00315DA0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  <w:r w:rsidRPr="00EA1F6D">
              <w:rPr>
                <w:spacing w:val="-1"/>
                <w:sz w:val="20"/>
                <w:szCs w:val="20"/>
              </w:rPr>
              <w:t>Z1</w:t>
            </w:r>
          </w:p>
        </w:tc>
        <w:tc>
          <w:tcPr>
            <w:tcW w:w="770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7E3F798" w14:textId="77777777" w:rsidR="00E710E3" w:rsidRPr="00771729" w:rsidRDefault="00E710E3" w:rsidP="00315DA0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EA1F6D">
              <w:rPr>
                <w:sz w:val="20"/>
                <w:szCs w:val="20"/>
              </w:rPr>
              <w:t>Zapoznanie się z obowiązującymi w zakładzie (w którym odbywają się praktyki) przepisami BHP i przepisami przeciw pożarowymi</w:t>
            </w:r>
            <w:r>
              <w:rPr>
                <w:sz w:val="20"/>
                <w:szCs w:val="20"/>
              </w:rPr>
              <w:t xml:space="preserve"> </w:t>
            </w:r>
            <w:r w:rsidRPr="00720B8C">
              <w:rPr>
                <w:sz w:val="20"/>
                <w:szCs w:val="20"/>
              </w:rPr>
              <w:t>związane z technologią realizacji artystycznych i projektowych.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2F9E6281" w14:textId="77777777" w:rsidR="00E710E3" w:rsidRPr="00771729" w:rsidRDefault="00E710E3" w:rsidP="00315DA0">
            <w:pPr>
              <w:spacing w:before="60" w:after="60"/>
              <w:ind w:left="-57" w:right="-57"/>
              <w:jc w:val="center"/>
              <w:rPr>
                <w:spacing w:val="-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P_W01, </w:t>
            </w:r>
            <w:r w:rsidRPr="00D37874">
              <w:rPr>
                <w:sz w:val="20"/>
                <w:szCs w:val="20"/>
              </w:rPr>
              <w:t>P_W0</w:t>
            </w:r>
            <w:r>
              <w:rPr>
                <w:sz w:val="20"/>
                <w:szCs w:val="20"/>
              </w:rPr>
              <w:t xml:space="preserve">2, </w:t>
            </w:r>
          </w:p>
        </w:tc>
      </w:tr>
      <w:tr w:rsidR="00E710E3" w:rsidRPr="00771729" w14:paraId="721EACD8" w14:textId="77777777" w:rsidTr="00315DA0">
        <w:trPr>
          <w:jc w:val="center"/>
        </w:trPr>
        <w:tc>
          <w:tcPr>
            <w:tcW w:w="1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A7A40" w14:textId="77777777" w:rsidR="00E710E3" w:rsidRPr="00771729" w:rsidRDefault="00E710E3" w:rsidP="00315DA0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  <w:r w:rsidRPr="00EA1F6D">
              <w:rPr>
                <w:spacing w:val="-1"/>
                <w:sz w:val="20"/>
                <w:szCs w:val="20"/>
              </w:rPr>
              <w:t>Z2</w:t>
            </w:r>
          </w:p>
        </w:tc>
        <w:tc>
          <w:tcPr>
            <w:tcW w:w="770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C30B155" w14:textId="77777777" w:rsidR="00E710E3" w:rsidRPr="00771729" w:rsidRDefault="00E710E3" w:rsidP="00315DA0">
            <w:pPr>
              <w:tabs>
                <w:tab w:val="left" w:pos="459"/>
              </w:tabs>
              <w:jc w:val="both"/>
              <w:rPr>
                <w:sz w:val="20"/>
                <w:szCs w:val="20"/>
              </w:rPr>
            </w:pPr>
            <w:r w:rsidRPr="00EA1F6D">
              <w:rPr>
                <w:sz w:val="20"/>
                <w:szCs w:val="20"/>
              </w:rPr>
              <w:t xml:space="preserve">Zapoznanie się z </w:t>
            </w:r>
            <w:r>
              <w:rPr>
                <w:sz w:val="20"/>
                <w:szCs w:val="20"/>
              </w:rPr>
              <w:t>O</w:t>
            </w:r>
            <w:r w:rsidRPr="00EA1F6D">
              <w:rPr>
                <w:sz w:val="20"/>
                <w:szCs w:val="20"/>
              </w:rPr>
              <w:t>rganizacją, strukturami, regulaminami i procedurami</w:t>
            </w:r>
            <w:r>
              <w:rPr>
                <w:sz w:val="20"/>
                <w:szCs w:val="20"/>
              </w:rPr>
              <w:t xml:space="preserve"> związanymi z działalnością graficzną. Zapoznanie się z procedurami związanymi z zamówieniami na projekty graficzne.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630FD9AD" w14:textId="77777777" w:rsidR="00E710E3" w:rsidRPr="00771729" w:rsidRDefault="00E710E3" w:rsidP="00315DA0">
            <w:pPr>
              <w:spacing w:before="60" w:after="60"/>
              <w:ind w:left="-57" w:right="-57"/>
              <w:jc w:val="center"/>
              <w:rPr>
                <w:spacing w:val="-1"/>
                <w:sz w:val="20"/>
                <w:szCs w:val="20"/>
              </w:rPr>
            </w:pPr>
            <w:r>
              <w:rPr>
                <w:sz w:val="20"/>
                <w:szCs w:val="20"/>
              </w:rPr>
              <w:t>P_W02, P_W03</w:t>
            </w:r>
          </w:p>
        </w:tc>
      </w:tr>
      <w:tr w:rsidR="00E710E3" w:rsidRPr="00771729" w14:paraId="461C4AC7" w14:textId="77777777" w:rsidTr="00315DA0">
        <w:trPr>
          <w:jc w:val="center"/>
        </w:trPr>
        <w:tc>
          <w:tcPr>
            <w:tcW w:w="1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9C2FF" w14:textId="77777777" w:rsidR="00E710E3" w:rsidRPr="00771729" w:rsidRDefault="00E710E3" w:rsidP="00315DA0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  <w:r w:rsidRPr="00EA1F6D">
              <w:rPr>
                <w:spacing w:val="-1"/>
                <w:sz w:val="20"/>
                <w:szCs w:val="20"/>
              </w:rPr>
              <w:t>Z3</w:t>
            </w:r>
          </w:p>
        </w:tc>
        <w:tc>
          <w:tcPr>
            <w:tcW w:w="770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61A7319" w14:textId="77777777" w:rsidR="00E710E3" w:rsidRPr="00771729" w:rsidRDefault="00E710E3" w:rsidP="00315DA0">
            <w:pPr>
              <w:tabs>
                <w:tab w:val="left" w:pos="459"/>
              </w:tabs>
              <w:spacing w:after="60"/>
              <w:jc w:val="both"/>
              <w:rPr>
                <w:sz w:val="20"/>
                <w:szCs w:val="20"/>
              </w:rPr>
            </w:pPr>
            <w:r w:rsidRPr="00EA1F6D">
              <w:rPr>
                <w:sz w:val="20"/>
                <w:szCs w:val="20"/>
              </w:rPr>
              <w:t>Zapoznanie się z działem projektowym – zasadami współpracy inwestor-projektant-wykonawca oraz koordynowaniem projektów branżowych.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7FBE6457" w14:textId="77777777" w:rsidR="00E710E3" w:rsidRPr="00771729" w:rsidRDefault="00E710E3" w:rsidP="00315DA0">
            <w:pPr>
              <w:spacing w:before="60" w:after="60"/>
              <w:ind w:left="-57" w:right="-57"/>
              <w:jc w:val="center"/>
              <w:rPr>
                <w:spacing w:val="-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P_W01, P_W02, </w:t>
            </w:r>
            <w:r w:rsidRPr="00D37874">
              <w:rPr>
                <w:sz w:val="20"/>
                <w:szCs w:val="20"/>
              </w:rPr>
              <w:t>P_U01</w:t>
            </w:r>
            <w:r>
              <w:rPr>
                <w:sz w:val="20"/>
                <w:szCs w:val="20"/>
              </w:rPr>
              <w:t xml:space="preserve">, </w:t>
            </w:r>
            <w:r w:rsidRPr="00D37874">
              <w:rPr>
                <w:sz w:val="20"/>
                <w:szCs w:val="20"/>
              </w:rPr>
              <w:t>P_U0</w:t>
            </w:r>
            <w:r>
              <w:rPr>
                <w:sz w:val="20"/>
                <w:szCs w:val="20"/>
              </w:rPr>
              <w:t>2, P_U03, P_U04, P_K01</w:t>
            </w:r>
          </w:p>
        </w:tc>
      </w:tr>
      <w:tr w:rsidR="00E710E3" w:rsidRPr="00771729" w14:paraId="4051CE3F" w14:textId="77777777" w:rsidTr="00315DA0">
        <w:trPr>
          <w:jc w:val="center"/>
        </w:trPr>
        <w:tc>
          <w:tcPr>
            <w:tcW w:w="1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D80CB" w14:textId="77777777" w:rsidR="00E710E3" w:rsidRPr="00EA1F6D" w:rsidRDefault="00E710E3" w:rsidP="00315DA0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  <w:r w:rsidRPr="00EA1F6D">
              <w:rPr>
                <w:spacing w:val="-1"/>
                <w:sz w:val="20"/>
                <w:szCs w:val="20"/>
              </w:rPr>
              <w:t>Z4</w:t>
            </w:r>
          </w:p>
        </w:tc>
        <w:tc>
          <w:tcPr>
            <w:tcW w:w="770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1F2D70A" w14:textId="77777777" w:rsidR="00E710E3" w:rsidRPr="00EA1F6D" w:rsidRDefault="00E710E3" w:rsidP="00315DA0">
            <w:pPr>
              <w:tabs>
                <w:tab w:val="left" w:pos="459"/>
              </w:tabs>
              <w:spacing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Zapoznanie się z zasadami realizacji projektów graficznych multimedialnych.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0C309F09" w14:textId="77777777" w:rsidR="00E710E3" w:rsidRDefault="00E710E3" w:rsidP="00315DA0">
            <w:pPr>
              <w:spacing w:before="60" w:after="6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P_W01, P_W02, </w:t>
            </w:r>
            <w:r w:rsidRPr="00D37874">
              <w:rPr>
                <w:sz w:val="20"/>
                <w:szCs w:val="20"/>
              </w:rPr>
              <w:t>P_U01</w:t>
            </w:r>
            <w:r>
              <w:rPr>
                <w:sz w:val="20"/>
                <w:szCs w:val="20"/>
              </w:rPr>
              <w:t xml:space="preserve">, </w:t>
            </w:r>
            <w:r w:rsidRPr="00D37874">
              <w:rPr>
                <w:sz w:val="20"/>
                <w:szCs w:val="20"/>
              </w:rPr>
              <w:t>P_U0</w:t>
            </w:r>
            <w:r>
              <w:rPr>
                <w:sz w:val="20"/>
                <w:szCs w:val="20"/>
              </w:rPr>
              <w:t>2, P_U03, P_U04,</w:t>
            </w:r>
          </w:p>
        </w:tc>
      </w:tr>
      <w:tr w:rsidR="00E710E3" w:rsidRPr="00771729" w14:paraId="4883EF40" w14:textId="77777777" w:rsidTr="00315DA0">
        <w:trPr>
          <w:jc w:val="center"/>
        </w:trPr>
        <w:tc>
          <w:tcPr>
            <w:tcW w:w="1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226A6" w14:textId="77777777" w:rsidR="00E710E3" w:rsidRPr="00771729" w:rsidRDefault="00E710E3" w:rsidP="00315DA0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  <w:r w:rsidRPr="00EA1F6D">
              <w:rPr>
                <w:spacing w:val="-1"/>
                <w:sz w:val="20"/>
                <w:szCs w:val="20"/>
              </w:rPr>
              <w:t>Z</w:t>
            </w:r>
            <w:r>
              <w:rPr>
                <w:spacing w:val="-1"/>
                <w:sz w:val="20"/>
                <w:szCs w:val="20"/>
              </w:rPr>
              <w:t>5</w:t>
            </w:r>
          </w:p>
        </w:tc>
        <w:tc>
          <w:tcPr>
            <w:tcW w:w="770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9716706" w14:textId="77777777" w:rsidR="00E710E3" w:rsidRPr="00771729" w:rsidRDefault="00E710E3" w:rsidP="00315DA0">
            <w:pPr>
              <w:spacing w:after="60"/>
              <w:jc w:val="both"/>
              <w:rPr>
                <w:sz w:val="20"/>
                <w:szCs w:val="20"/>
              </w:rPr>
            </w:pPr>
            <w:r w:rsidRPr="00EA1F6D">
              <w:rPr>
                <w:sz w:val="20"/>
                <w:szCs w:val="20"/>
              </w:rPr>
              <w:t xml:space="preserve">Przyjęcie zadań pracownika na stanowisku asystenta projektanta, z wykonywaniem obowiązków i wykonywaniem zadań pracowniczych zgodnie z potrzebami </w:t>
            </w:r>
            <w:r>
              <w:rPr>
                <w:sz w:val="20"/>
                <w:szCs w:val="20"/>
              </w:rPr>
              <w:t>Organizacji</w:t>
            </w:r>
            <w:r w:rsidRPr="00EA1F6D">
              <w:rPr>
                <w:sz w:val="20"/>
                <w:szCs w:val="20"/>
              </w:rPr>
              <w:t>, możliwościami i kompetencjami praktykanta zgodnie z tematem praktyk i kierunkiem s</w:t>
            </w:r>
            <w:r>
              <w:rPr>
                <w:sz w:val="20"/>
                <w:szCs w:val="20"/>
              </w:rPr>
              <w:t>tudiów.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6E8A3E46" w14:textId="77777777" w:rsidR="00E710E3" w:rsidRPr="00771729" w:rsidRDefault="00E710E3" w:rsidP="00315DA0">
            <w:pPr>
              <w:spacing w:before="60" w:after="60"/>
              <w:ind w:left="-57" w:right="-57"/>
              <w:jc w:val="center"/>
              <w:rPr>
                <w:spacing w:val="-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P_W01, P_W02, </w:t>
            </w:r>
            <w:r w:rsidRPr="00D37874">
              <w:rPr>
                <w:sz w:val="20"/>
                <w:szCs w:val="20"/>
              </w:rPr>
              <w:t>P_U01</w:t>
            </w:r>
            <w:r>
              <w:rPr>
                <w:sz w:val="20"/>
                <w:szCs w:val="20"/>
              </w:rPr>
              <w:t xml:space="preserve">, </w:t>
            </w:r>
            <w:r w:rsidRPr="00D37874">
              <w:rPr>
                <w:sz w:val="20"/>
                <w:szCs w:val="20"/>
              </w:rPr>
              <w:t>P_U0</w:t>
            </w:r>
            <w:r>
              <w:rPr>
                <w:sz w:val="20"/>
                <w:szCs w:val="20"/>
              </w:rPr>
              <w:t>2, P_K01, P_K02</w:t>
            </w:r>
          </w:p>
        </w:tc>
      </w:tr>
      <w:tr w:rsidR="00E710E3" w:rsidRPr="00771729" w14:paraId="5F38EFDD" w14:textId="77777777" w:rsidTr="00315DA0">
        <w:trPr>
          <w:jc w:val="center"/>
        </w:trPr>
        <w:tc>
          <w:tcPr>
            <w:tcW w:w="1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E52C7" w14:textId="77777777" w:rsidR="00E710E3" w:rsidRPr="00771729" w:rsidRDefault="00E710E3" w:rsidP="00315DA0">
            <w:pPr>
              <w:spacing w:before="60" w:after="60"/>
              <w:jc w:val="center"/>
              <w:rPr>
                <w:b/>
                <w:spacing w:val="-1"/>
                <w:sz w:val="20"/>
                <w:szCs w:val="20"/>
              </w:rPr>
            </w:pPr>
            <w:r w:rsidRPr="00EA1F6D">
              <w:rPr>
                <w:spacing w:val="-1"/>
                <w:sz w:val="20"/>
                <w:szCs w:val="20"/>
              </w:rPr>
              <w:t>Uwaga</w:t>
            </w:r>
          </w:p>
        </w:tc>
        <w:tc>
          <w:tcPr>
            <w:tcW w:w="770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13A5EAD" w14:textId="77777777" w:rsidR="00E710E3" w:rsidRPr="00771729" w:rsidRDefault="00E710E3" w:rsidP="00315DA0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EA1F6D">
              <w:rPr>
                <w:sz w:val="20"/>
                <w:szCs w:val="20"/>
              </w:rPr>
              <w:t>W czasie praktyk zaleca się na pracę przy co najmniej 2 projektach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674F1080" w14:textId="77777777" w:rsidR="00E710E3" w:rsidRPr="00771729" w:rsidRDefault="00E710E3" w:rsidP="00315DA0">
            <w:pPr>
              <w:spacing w:before="60" w:after="60"/>
              <w:ind w:left="-57" w:right="-57"/>
              <w:jc w:val="center"/>
              <w:rPr>
                <w:spacing w:val="-1"/>
                <w:sz w:val="20"/>
                <w:szCs w:val="20"/>
              </w:rPr>
            </w:pPr>
          </w:p>
        </w:tc>
      </w:tr>
      <w:tr w:rsidR="00E710E3" w:rsidRPr="00771729" w14:paraId="3C7018BD" w14:textId="77777777" w:rsidTr="00315DA0">
        <w:trPr>
          <w:jc w:val="center"/>
        </w:trPr>
        <w:tc>
          <w:tcPr>
            <w:tcW w:w="10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2656EAAC" w14:textId="77777777" w:rsidR="00E710E3" w:rsidRPr="00771729" w:rsidRDefault="00E710E3" w:rsidP="00315DA0">
            <w:pPr>
              <w:spacing w:before="60" w:after="60"/>
              <w:jc w:val="center"/>
              <w:rPr>
                <w:b/>
                <w:spacing w:val="-1"/>
                <w:sz w:val="20"/>
                <w:szCs w:val="20"/>
              </w:rPr>
            </w:pPr>
            <w:r w:rsidRPr="00771729">
              <w:rPr>
                <w:b/>
                <w:spacing w:val="-1"/>
                <w:sz w:val="20"/>
                <w:szCs w:val="20"/>
              </w:rPr>
              <w:t>Lp.</w:t>
            </w:r>
          </w:p>
        </w:tc>
        <w:tc>
          <w:tcPr>
            <w:tcW w:w="770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pct5" w:color="auto" w:fill="auto"/>
            <w:vAlign w:val="center"/>
          </w:tcPr>
          <w:p w14:paraId="6F7585D9" w14:textId="77777777" w:rsidR="00E710E3" w:rsidRPr="00771729" w:rsidRDefault="00E710E3" w:rsidP="00315DA0">
            <w:pPr>
              <w:spacing w:before="60" w:after="60"/>
              <w:jc w:val="center"/>
              <w:rPr>
                <w:b/>
                <w:spacing w:val="-1"/>
                <w:sz w:val="20"/>
                <w:szCs w:val="20"/>
              </w:rPr>
            </w:pPr>
            <w:r w:rsidRPr="00771729">
              <w:rPr>
                <w:b/>
                <w:spacing w:val="-1"/>
                <w:sz w:val="20"/>
                <w:szCs w:val="20"/>
              </w:rPr>
              <w:t>Praca własna: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pct5" w:color="auto" w:fill="auto"/>
            <w:vAlign w:val="center"/>
          </w:tcPr>
          <w:p w14:paraId="0A9CCCF9" w14:textId="77777777" w:rsidR="00E710E3" w:rsidRPr="00771729" w:rsidRDefault="00E710E3" w:rsidP="00315DA0">
            <w:pPr>
              <w:spacing w:before="60" w:after="60"/>
              <w:ind w:left="-57" w:right="-57"/>
              <w:jc w:val="center"/>
              <w:rPr>
                <w:spacing w:val="-1"/>
                <w:sz w:val="18"/>
                <w:szCs w:val="18"/>
              </w:rPr>
            </w:pPr>
            <w:r w:rsidRPr="00771729">
              <w:rPr>
                <w:b/>
                <w:spacing w:val="-1"/>
                <w:sz w:val="18"/>
                <w:szCs w:val="18"/>
              </w:rPr>
              <w:t>Odniesienie do przedmiotowych efektów uczenia się</w:t>
            </w:r>
          </w:p>
        </w:tc>
      </w:tr>
      <w:tr w:rsidR="00E710E3" w:rsidRPr="00771729" w14:paraId="75C6C664" w14:textId="77777777" w:rsidTr="00315DA0">
        <w:trPr>
          <w:jc w:val="center"/>
        </w:trPr>
        <w:tc>
          <w:tcPr>
            <w:tcW w:w="10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1F1EA" w14:textId="77777777" w:rsidR="00E710E3" w:rsidRPr="00771729" w:rsidRDefault="00E710E3" w:rsidP="00315DA0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  <w:r w:rsidRPr="00771729">
              <w:rPr>
                <w:rStyle w:val="Brak"/>
                <w:sz w:val="20"/>
                <w:szCs w:val="20"/>
              </w:rPr>
              <w:t>PW1</w:t>
            </w:r>
          </w:p>
        </w:tc>
        <w:tc>
          <w:tcPr>
            <w:tcW w:w="770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55A5D06" w14:textId="77777777" w:rsidR="00E710E3" w:rsidRPr="00771729" w:rsidRDefault="00E710E3" w:rsidP="00315DA0">
            <w:pPr>
              <w:spacing w:before="60" w:after="60"/>
              <w:rPr>
                <w:spacing w:val="-1"/>
                <w:sz w:val="20"/>
                <w:szCs w:val="20"/>
              </w:rPr>
            </w:pPr>
            <w:r w:rsidRPr="00771729">
              <w:rPr>
                <w:rStyle w:val="Brak"/>
                <w:sz w:val="20"/>
                <w:szCs w:val="20"/>
              </w:rPr>
              <w:t>Prowadzenie dzienniczka praktyk.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6AF7FCD" w14:textId="77777777" w:rsidR="00E710E3" w:rsidRPr="00771729" w:rsidRDefault="00E710E3" w:rsidP="00315DA0">
            <w:pPr>
              <w:spacing w:before="60" w:after="60"/>
              <w:ind w:left="-57" w:right="-57"/>
              <w:jc w:val="center"/>
              <w:rPr>
                <w:spacing w:val="-1"/>
                <w:sz w:val="20"/>
                <w:szCs w:val="20"/>
              </w:rPr>
            </w:pPr>
            <w:r w:rsidRPr="00771729">
              <w:rPr>
                <w:rStyle w:val="Brak"/>
                <w:sz w:val="20"/>
                <w:szCs w:val="20"/>
              </w:rPr>
              <w:t>P_W01</w:t>
            </w:r>
          </w:p>
        </w:tc>
      </w:tr>
      <w:tr w:rsidR="00E710E3" w:rsidRPr="00771729" w14:paraId="101B47E9" w14:textId="77777777" w:rsidTr="00315DA0">
        <w:trPr>
          <w:jc w:val="center"/>
        </w:trPr>
        <w:tc>
          <w:tcPr>
            <w:tcW w:w="10490" w:type="dxa"/>
            <w:gridSpan w:val="23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5B5F23F" w14:textId="77777777" w:rsidR="00E710E3" w:rsidRPr="00771729" w:rsidRDefault="00E710E3" w:rsidP="00315DA0">
            <w:pPr>
              <w:spacing w:before="80" w:after="80"/>
              <w:jc w:val="center"/>
              <w:rPr>
                <w:spacing w:val="-1"/>
                <w:sz w:val="20"/>
                <w:szCs w:val="20"/>
              </w:rPr>
            </w:pPr>
            <w:r w:rsidRPr="00771729">
              <w:rPr>
                <w:spacing w:val="-1"/>
                <w:sz w:val="20"/>
                <w:szCs w:val="20"/>
              </w:rPr>
              <w:t>VIII. METODY WERYFIKACJI EFEKTÓW UCZENIA SIĘ</w:t>
            </w:r>
          </w:p>
        </w:tc>
      </w:tr>
      <w:tr w:rsidR="00E710E3" w:rsidRPr="00771729" w14:paraId="3DD89A7A" w14:textId="77777777" w:rsidTr="00315DA0">
        <w:trPr>
          <w:jc w:val="center"/>
        </w:trPr>
        <w:tc>
          <w:tcPr>
            <w:tcW w:w="1071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1A27424" w14:textId="77777777" w:rsidR="00E710E3" w:rsidRPr="00771729" w:rsidRDefault="00E710E3" w:rsidP="00315DA0">
            <w:pPr>
              <w:spacing w:before="60" w:after="60"/>
              <w:ind w:left="113" w:right="113"/>
              <w:jc w:val="center"/>
              <w:rPr>
                <w:b/>
                <w:spacing w:val="-1"/>
                <w:sz w:val="18"/>
                <w:szCs w:val="18"/>
              </w:rPr>
            </w:pPr>
            <w:r w:rsidRPr="00771729">
              <w:rPr>
                <w:b/>
                <w:spacing w:val="-1"/>
                <w:sz w:val="18"/>
                <w:szCs w:val="18"/>
              </w:rPr>
              <w:t>Przedmiotowe</w:t>
            </w:r>
            <w:r w:rsidRPr="00771729">
              <w:rPr>
                <w:b/>
                <w:spacing w:val="-1"/>
                <w:sz w:val="18"/>
                <w:szCs w:val="18"/>
              </w:rPr>
              <w:br/>
              <w:t xml:space="preserve"> efekty uczenia się </w:t>
            </w:r>
          </w:p>
        </w:tc>
        <w:tc>
          <w:tcPr>
            <w:tcW w:w="7704" w:type="dxa"/>
            <w:gridSpan w:val="2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E28EC" w14:textId="77777777" w:rsidR="00E710E3" w:rsidRPr="00771729" w:rsidRDefault="00E710E3" w:rsidP="00315DA0">
            <w:pPr>
              <w:spacing w:before="60" w:after="60"/>
              <w:jc w:val="center"/>
              <w:rPr>
                <w:b/>
                <w:spacing w:val="-1"/>
                <w:sz w:val="18"/>
                <w:szCs w:val="18"/>
              </w:rPr>
            </w:pPr>
            <w:r w:rsidRPr="00771729">
              <w:rPr>
                <w:b/>
                <w:sz w:val="18"/>
                <w:szCs w:val="18"/>
              </w:rPr>
              <w:t>Metoda weryfikacji</w:t>
            </w:r>
          </w:p>
        </w:tc>
        <w:tc>
          <w:tcPr>
            <w:tcW w:w="1715" w:type="dxa"/>
            <w:gridSpan w:val="2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184C724" w14:textId="77777777" w:rsidR="00E710E3" w:rsidRPr="00771729" w:rsidRDefault="00E710E3" w:rsidP="00315DA0">
            <w:pPr>
              <w:spacing w:before="60" w:after="60"/>
              <w:jc w:val="center"/>
              <w:rPr>
                <w:b/>
                <w:spacing w:val="-1"/>
                <w:sz w:val="18"/>
                <w:szCs w:val="18"/>
                <w:highlight w:val="yellow"/>
              </w:rPr>
            </w:pPr>
            <w:r w:rsidRPr="00771729">
              <w:rPr>
                <w:b/>
                <w:sz w:val="18"/>
                <w:szCs w:val="18"/>
              </w:rPr>
              <w:t xml:space="preserve">Metoda zajęć, </w:t>
            </w:r>
            <w:r w:rsidRPr="00771729">
              <w:rPr>
                <w:b/>
                <w:sz w:val="18"/>
                <w:szCs w:val="18"/>
              </w:rPr>
              <w:br/>
              <w:t>w ramach której weryfikowany jest EU</w:t>
            </w:r>
          </w:p>
        </w:tc>
      </w:tr>
      <w:tr w:rsidR="00E710E3" w:rsidRPr="00771729" w14:paraId="3A27AECE" w14:textId="77777777" w:rsidTr="00315DA0">
        <w:trPr>
          <w:cantSplit/>
          <w:trHeight w:val="1506"/>
          <w:jc w:val="center"/>
        </w:trPr>
        <w:tc>
          <w:tcPr>
            <w:tcW w:w="1071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B1176" w14:textId="77777777" w:rsidR="00E710E3" w:rsidRPr="00771729" w:rsidRDefault="00E710E3" w:rsidP="00315DA0">
            <w:pPr>
              <w:spacing w:before="60" w:after="6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2C9BF38" w14:textId="77777777" w:rsidR="00E710E3" w:rsidRPr="00771729" w:rsidRDefault="00E710E3" w:rsidP="00315DA0">
            <w:pPr>
              <w:ind w:left="113" w:right="113"/>
              <w:rPr>
                <w:sz w:val="18"/>
                <w:szCs w:val="18"/>
              </w:rPr>
            </w:pPr>
            <w:r w:rsidRPr="00771729">
              <w:rPr>
                <w:sz w:val="18"/>
                <w:szCs w:val="18"/>
              </w:rPr>
              <w:t>Egzamin</w:t>
            </w: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0B9C200" w14:textId="77777777" w:rsidR="00E710E3" w:rsidRPr="00771729" w:rsidRDefault="00E710E3" w:rsidP="00315DA0">
            <w:pPr>
              <w:ind w:left="113" w:right="113"/>
              <w:rPr>
                <w:sz w:val="18"/>
                <w:szCs w:val="18"/>
              </w:rPr>
            </w:pPr>
            <w:r w:rsidRPr="00771729">
              <w:rPr>
                <w:sz w:val="18"/>
                <w:szCs w:val="18"/>
              </w:rPr>
              <w:t>Zaliczenie</w:t>
            </w:r>
          </w:p>
        </w:tc>
        <w:tc>
          <w:tcPr>
            <w:tcW w:w="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154612D" w14:textId="77777777" w:rsidR="00E710E3" w:rsidRPr="00771729" w:rsidRDefault="00E710E3" w:rsidP="00315DA0">
            <w:pPr>
              <w:ind w:left="113" w:right="113"/>
              <w:rPr>
                <w:sz w:val="18"/>
                <w:szCs w:val="18"/>
              </w:rPr>
            </w:pPr>
            <w:r w:rsidRPr="00771729">
              <w:rPr>
                <w:sz w:val="18"/>
                <w:szCs w:val="18"/>
              </w:rPr>
              <w:t>Esej/ referat/ portfolio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D20D9C3" w14:textId="77777777" w:rsidR="00E710E3" w:rsidRPr="00771729" w:rsidRDefault="00E710E3" w:rsidP="00315DA0">
            <w:pPr>
              <w:ind w:left="113" w:right="113"/>
              <w:rPr>
                <w:sz w:val="18"/>
                <w:szCs w:val="18"/>
              </w:rPr>
            </w:pPr>
            <w:r w:rsidRPr="00771729">
              <w:rPr>
                <w:sz w:val="18"/>
                <w:szCs w:val="18"/>
              </w:rPr>
              <w:t>Wykonanie sprawozdań laboratoryjnych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04EBC39" w14:textId="77777777" w:rsidR="00E710E3" w:rsidRPr="00771729" w:rsidRDefault="00E710E3" w:rsidP="00315DA0">
            <w:pPr>
              <w:ind w:left="113" w:right="113"/>
              <w:rPr>
                <w:sz w:val="18"/>
                <w:szCs w:val="18"/>
              </w:rPr>
            </w:pPr>
            <w:r w:rsidRPr="00771729">
              <w:rPr>
                <w:sz w:val="18"/>
                <w:szCs w:val="18"/>
              </w:rPr>
              <w:t>Prezentacja i obrona projektu indywidualna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7979AE5" w14:textId="77777777" w:rsidR="00E710E3" w:rsidRPr="00771729" w:rsidRDefault="00E710E3" w:rsidP="00315DA0">
            <w:pPr>
              <w:ind w:left="113" w:right="113"/>
              <w:rPr>
                <w:sz w:val="18"/>
                <w:szCs w:val="18"/>
              </w:rPr>
            </w:pPr>
            <w:r w:rsidRPr="00771729">
              <w:rPr>
                <w:sz w:val="18"/>
                <w:szCs w:val="18"/>
              </w:rPr>
              <w:t>Prezentacja projektu grupowego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E1E01E7" w14:textId="77777777" w:rsidR="00E710E3" w:rsidRPr="00771729" w:rsidRDefault="00E710E3" w:rsidP="00315DA0">
            <w:pPr>
              <w:ind w:left="113" w:right="113"/>
              <w:rPr>
                <w:sz w:val="18"/>
                <w:szCs w:val="18"/>
              </w:rPr>
            </w:pPr>
            <w:r w:rsidRPr="00771729">
              <w:rPr>
                <w:sz w:val="18"/>
                <w:szCs w:val="18"/>
              </w:rPr>
              <w:t>Przygotowanie projektu indywidualnego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03BFC64" w14:textId="77777777" w:rsidR="00E710E3" w:rsidRPr="00771729" w:rsidRDefault="00E710E3" w:rsidP="00315DA0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Dokumentacja z praktyk, dzienniczek praktyk</w:t>
            </w:r>
            <w:r w:rsidRPr="00771729">
              <w:rPr>
                <w:sz w:val="18"/>
                <w:szCs w:val="18"/>
              </w:rPr>
              <w:t xml:space="preserve"> 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84E83BB" w14:textId="77777777" w:rsidR="00E710E3" w:rsidRPr="00771729" w:rsidRDefault="00E710E3" w:rsidP="00315DA0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Rozmowa weryfikująca </w:t>
            </w:r>
          </w:p>
        </w:tc>
        <w:tc>
          <w:tcPr>
            <w:tcW w:w="1715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720A35A" w14:textId="77777777" w:rsidR="00E710E3" w:rsidRPr="00771729" w:rsidRDefault="00E710E3" w:rsidP="00315DA0">
            <w:pPr>
              <w:spacing w:before="60" w:after="60"/>
              <w:jc w:val="center"/>
              <w:rPr>
                <w:color w:val="FF0000"/>
                <w:sz w:val="20"/>
                <w:szCs w:val="20"/>
                <w:highlight w:val="yellow"/>
              </w:rPr>
            </w:pPr>
          </w:p>
        </w:tc>
      </w:tr>
      <w:tr w:rsidR="00E710E3" w:rsidRPr="00771729" w14:paraId="373DB55A" w14:textId="77777777" w:rsidTr="00315DA0">
        <w:trPr>
          <w:jc w:val="center"/>
        </w:trPr>
        <w:tc>
          <w:tcPr>
            <w:tcW w:w="10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9D919" w14:textId="77777777" w:rsidR="00E710E3" w:rsidRPr="00771729" w:rsidRDefault="00E710E3" w:rsidP="00315DA0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  <w:r w:rsidRPr="00771729">
              <w:rPr>
                <w:rStyle w:val="Brak"/>
                <w:sz w:val="20"/>
                <w:szCs w:val="20"/>
              </w:rPr>
              <w:t>P_W01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A59C4" w14:textId="77777777" w:rsidR="00E710E3" w:rsidRPr="00771729" w:rsidRDefault="00E710E3" w:rsidP="00315DA0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28B33" w14:textId="77777777" w:rsidR="00E710E3" w:rsidRPr="00771729" w:rsidRDefault="00E710E3" w:rsidP="00315DA0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2D295" w14:textId="77777777" w:rsidR="00E710E3" w:rsidRPr="00771729" w:rsidRDefault="00E710E3" w:rsidP="00315DA0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57AAA" w14:textId="77777777" w:rsidR="00E710E3" w:rsidRPr="00771729" w:rsidRDefault="00E710E3" w:rsidP="00315DA0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FB21B" w14:textId="77777777" w:rsidR="00E710E3" w:rsidRPr="00771729" w:rsidRDefault="00E710E3" w:rsidP="00315DA0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0BAA8" w14:textId="77777777" w:rsidR="00E710E3" w:rsidRPr="00771729" w:rsidRDefault="00E710E3" w:rsidP="00315DA0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59AD2" w14:textId="77777777" w:rsidR="00E710E3" w:rsidRPr="00771729" w:rsidRDefault="00E710E3" w:rsidP="00315DA0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13153" w14:textId="77777777" w:rsidR="00E710E3" w:rsidRPr="00771729" w:rsidRDefault="00E710E3" w:rsidP="00315DA0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  <w:r w:rsidRPr="00894E7E">
              <w:rPr>
                <w:rStyle w:val="Brak"/>
                <w:sz w:val="20"/>
                <w:szCs w:val="20"/>
              </w:rPr>
              <w:t>+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DF81F" w14:textId="77777777" w:rsidR="00E710E3" w:rsidRPr="00771729" w:rsidRDefault="00E710E3" w:rsidP="00315DA0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+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7E4953B" w14:textId="77777777" w:rsidR="00E710E3" w:rsidRPr="00771729" w:rsidRDefault="00E710E3" w:rsidP="00315DA0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  <w:r w:rsidRPr="00367DBA">
              <w:rPr>
                <w:rStyle w:val="Brak"/>
                <w:sz w:val="20"/>
                <w:szCs w:val="20"/>
              </w:rPr>
              <w:t>praktyka</w:t>
            </w:r>
          </w:p>
        </w:tc>
      </w:tr>
      <w:tr w:rsidR="00E710E3" w:rsidRPr="00771729" w14:paraId="27324C27" w14:textId="77777777" w:rsidTr="00315DA0">
        <w:trPr>
          <w:jc w:val="center"/>
        </w:trPr>
        <w:tc>
          <w:tcPr>
            <w:tcW w:w="10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30B05" w14:textId="77777777" w:rsidR="00E710E3" w:rsidRPr="00771729" w:rsidRDefault="00E710E3" w:rsidP="00315DA0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  <w:r w:rsidRPr="004F1E8B">
              <w:rPr>
                <w:rStyle w:val="Brak"/>
                <w:sz w:val="20"/>
                <w:szCs w:val="20"/>
              </w:rPr>
              <w:t>P_W0</w:t>
            </w:r>
            <w:r>
              <w:rPr>
                <w:rStyle w:val="Brak"/>
                <w:sz w:val="20"/>
                <w:szCs w:val="20"/>
              </w:rPr>
              <w:t>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AAA0A" w14:textId="77777777" w:rsidR="00E710E3" w:rsidRPr="00771729" w:rsidRDefault="00E710E3" w:rsidP="00315DA0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A18B3" w14:textId="77777777" w:rsidR="00E710E3" w:rsidRPr="00771729" w:rsidRDefault="00E710E3" w:rsidP="00315DA0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2676B" w14:textId="77777777" w:rsidR="00E710E3" w:rsidRPr="00771729" w:rsidRDefault="00E710E3" w:rsidP="00315DA0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625EC" w14:textId="77777777" w:rsidR="00E710E3" w:rsidRPr="00771729" w:rsidRDefault="00E710E3" w:rsidP="00315DA0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9B576" w14:textId="77777777" w:rsidR="00E710E3" w:rsidRPr="00771729" w:rsidRDefault="00E710E3" w:rsidP="00315DA0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34AE8" w14:textId="77777777" w:rsidR="00E710E3" w:rsidRPr="00771729" w:rsidRDefault="00E710E3" w:rsidP="00315DA0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D745C" w14:textId="77777777" w:rsidR="00E710E3" w:rsidRPr="00771729" w:rsidRDefault="00E710E3" w:rsidP="00315DA0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5AB3E" w14:textId="77777777" w:rsidR="00E710E3" w:rsidRPr="00771729" w:rsidRDefault="00E710E3" w:rsidP="00315DA0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  <w:r w:rsidRPr="00894E7E">
              <w:rPr>
                <w:rStyle w:val="Brak"/>
                <w:sz w:val="20"/>
                <w:szCs w:val="20"/>
              </w:rPr>
              <w:t>+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71760" w14:textId="77777777" w:rsidR="00E710E3" w:rsidRPr="00771729" w:rsidRDefault="00E710E3" w:rsidP="00315DA0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+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E18C45F" w14:textId="77777777" w:rsidR="00E710E3" w:rsidRPr="00771729" w:rsidRDefault="00E710E3" w:rsidP="00315DA0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  <w:r w:rsidRPr="00367DBA">
              <w:rPr>
                <w:rStyle w:val="Brak"/>
                <w:sz w:val="20"/>
                <w:szCs w:val="20"/>
              </w:rPr>
              <w:t>praktyka</w:t>
            </w:r>
          </w:p>
        </w:tc>
      </w:tr>
      <w:tr w:rsidR="00E710E3" w:rsidRPr="00771729" w14:paraId="65BB0FFE" w14:textId="77777777" w:rsidTr="00315DA0">
        <w:trPr>
          <w:trHeight w:val="107"/>
          <w:jc w:val="center"/>
        </w:trPr>
        <w:tc>
          <w:tcPr>
            <w:tcW w:w="10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02D43" w14:textId="77777777" w:rsidR="00E710E3" w:rsidRPr="00771729" w:rsidRDefault="00E710E3" w:rsidP="00315DA0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4F1E8B">
              <w:rPr>
                <w:rStyle w:val="Brak"/>
                <w:sz w:val="20"/>
                <w:szCs w:val="20"/>
              </w:rPr>
              <w:t>P_W0</w:t>
            </w:r>
            <w:r>
              <w:rPr>
                <w:rStyle w:val="Brak"/>
                <w:sz w:val="20"/>
                <w:szCs w:val="20"/>
              </w:rPr>
              <w:t>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54CEA" w14:textId="77777777" w:rsidR="00E710E3" w:rsidRPr="00771729" w:rsidRDefault="00E710E3" w:rsidP="00315DA0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4843A" w14:textId="77777777" w:rsidR="00E710E3" w:rsidRPr="00771729" w:rsidRDefault="00E710E3" w:rsidP="00315DA0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16907" w14:textId="77777777" w:rsidR="00E710E3" w:rsidRPr="00771729" w:rsidRDefault="00E710E3" w:rsidP="00315DA0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72814" w14:textId="77777777" w:rsidR="00E710E3" w:rsidRPr="00771729" w:rsidRDefault="00E710E3" w:rsidP="00315DA0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96EBE" w14:textId="77777777" w:rsidR="00E710E3" w:rsidRPr="00771729" w:rsidRDefault="00E710E3" w:rsidP="00315DA0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A42F2" w14:textId="77777777" w:rsidR="00E710E3" w:rsidRPr="00771729" w:rsidRDefault="00E710E3" w:rsidP="00315DA0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7022D" w14:textId="77777777" w:rsidR="00E710E3" w:rsidRPr="00771729" w:rsidRDefault="00E710E3" w:rsidP="00315DA0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B3E09" w14:textId="77777777" w:rsidR="00E710E3" w:rsidRPr="00771729" w:rsidRDefault="00E710E3" w:rsidP="00315DA0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  <w:r w:rsidRPr="00894E7E">
              <w:rPr>
                <w:rStyle w:val="Brak"/>
                <w:sz w:val="20"/>
                <w:szCs w:val="20"/>
              </w:rPr>
              <w:t>+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78FE6" w14:textId="77777777" w:rsidR="00E710E3" w:rsidRPr="00771729" w:rsidRDefault="00E710E3" w:rsidP="00315DA0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+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3F83FFA" w14:textId="77777777" w:rsidR="00E710E3" w:rsidRPr="00771729" w:rsidRDefault="00E710E3" w:rsidP="00315DA0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  <w:r w:rsidRPr="00367DBA">
              <w:rPr>
                <w:rStyle w:val="Brak"/>
                <w:sz w:val="20"/>
                <w:szCs w:val="20"/>
              </w:rPr>
              <w:t>praktyka</w:t>
            </w:r>
          </w:p>
        </w:tc>
      </w:tr>
      <w:tr w:rsidR="00E710E3" w:rsidRPr="00771729" w14:paraId="007B0828" w14:textId="77777777" w:rsidTr="00315DA0">
        <w:trPr>
          <w:trHeight w:val="240"/>
          <w:jc w:val="center"/>
        </w:trPr>
        <w:tc>
          <w:tcPr>
            <w:tcW w:w="10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169A0" w14:textId="77777777" w:rsidR="00E710E3" w:rsidRPr="00771729" w:rsidRDefault="00E710E3" w:rsidP="00315DA0">
            <w:pPr>
              <w:spacing w:before="60" w:after="60"/>
              <w:jc w:val="center"/>
              <w:rPr>
                <w:rStyle w:val="Brak"/>
                <w:sz w:val="20"/>
                <w:szCs w:val="20"/>
              </w:rPr>
            </w:pPr>
            <w:r w:rsidRPr="00771729">
              <w:rPr>
                <w:rStyle w:val="Brak"/>
                <w:sz w:val="20"/>
                <w:szCs w:val="20"/>
              </w:rPr>
              <w:t>P_U01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DFD9C" w14:textId="77777777" w:rsidR="00E710E3" w:rsidRPr="00771729" w:rsidRDefault="00E710E3" w:rsidP="00315DA0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72562" w14:textId="77777777" w:rsidR="00E710E3" w:rsidRPr="00771729" w:rsidRDefault="00E710E3" w:rsidP="00315DA0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20707" w14:textId="77777777" w:rsidR="00E710E3" w:rsidRPr="00771729" w:rsidRDefault="00E710E3" w:rsidP="00315DA0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47D12" w14:textId="77777777" w:rsidR="00E710E3" w:rsidRPr="00771729" w:rsidRDefault="00E710E3" w:rsidP="00315DA0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FA19" w14:textId="77777777" w:rsidR="00E710E3" w:rsidRPr="00771729" w:rsidRDefault="00E710E3" w:rsidP="00315DA0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D73EA" w14:textId="77777777" w:rsidR="00E710E3" w:rsidRPr="00771729" w:rsidRDefault="00E710E3" w:rsidP="00315DA0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4A1E2" w14:textId="77777777" w:rsidR="00E710E3" w:rsidRPr="00771729" w:rsidRDefault="00E710E3" w:rsidP="00315DA0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35F0D" w14:textId="77777777" w:rsidR="00E710E3" w:rsidRPr="00771729" w:rsidRDefault="00E710E3" w:rsidP="00315DA0">
            <w:pPr>
              <w:spacing w:before="60" w:after="60"/>
              <w:jc w:val="center"/>
              <w:rPr>
                <w:rStyle w:val="Brak"/>
                <w:sz w:val="20"/>
                <w:szCs w:val="20"/>
              </w:rPr>
            </w:pPr>
            <w:r w:rsidRPr="00894E7E">
              <w:rPr>
                <w:rStyle w:val="Brak"/>
                <w:sz w:val="20"/>
                <w:szCs w:val="20"/>
              </w:rPr>
              <w:t>+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24A9E" w14:textId="77777777" w:rsidR="00E710E3" w:rsidRPr="00771729" w:rsidRDefault="00E710E3" w:rsidP="00315DA0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+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3056186" w14:textId="77777777" w:rsidR="00E710E3" w:rsidRPr="00771729" w:rsidRDefault="00E710E3" w:rsidP="00315DA0">
            <w:pPr>
              <w:spacing w:before="60" w:after="60"/>
              <w:jc w:val="center"/>
              <w:rPr>
                <w:rStyle w:val="Brak"/>
                <w:sz w:val="20"/>
                <w:szCs w:val="20"/>
              </w:rPr>
            </w:pPr>
            <w:r w:rsidRPr="00367DBA">
              <w:rPr>
                <w:rStyle w:val="Brak"/>
                <w:sz w:val="20"/>
                <w:szCs w:val="20"/>
              </w:rPr>
              <w:t>praktyka</w:t>
            </w:r>
          </w:p>
        </w:tc>
      </w:tr>
      <w:tr w:rsidR="00E710E3" w:rsidRPr="00771729" w14:paraId="082BD7D0" w14:textId="77777777" w:rsidTr="00315DA0">
        <w:trPr>
          <w:jc w:val="center"/>
        </w:trPr>
        <w:tc>
          <w:tcPr>
            <w:tcW w:w="10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49C09" w14:textId="77777777" w:rsidR="00E710E3" w:rsidRPr="00771729" w:rsidRDefault="00E710E3" w:rsidP="00315DA0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  <w:r w:rsidRPr="00771729">
              <w:rPr>
                <w:rStyle w:val="Brak"/>
                <w:sz w:val="20"/>
                <w:szCs w:val="20"/>
              </w:rPr>
              <w:t>P_U02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2C3E7" w14:textId="77777777" w:rsidR="00E710E3" w:rsidRPr="00771729" w:rsidRDefault="00E710E3" w:rsidP="00315DA0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25C4E" w14:textId="77777777" w:rsidR="00E710E3" w:rsidRPr="00771729" w:rsidRDefault="00E710E3" w:rsidP="00315DA0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BCACB" w14:textId="77777777" w:rsidR="00E710E3" w:rsidRPr="00771729" w:rsidRDefault="00E710E3" w:rsidP="00315DA0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F98E7" w14:textId="77777777" w:rsidR="00E710E3" w:rsidRPr="00771729" w:rsidRDefault="00E710E3" w:rsidP="00315DA0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99084" w14:textId="77777777" w:rsidR="00E710E3" w:rsidRPr="00771729" w:rsidRDefault="00E710E3" w:rsidP="00315DA0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9CD13" w14:textId="77777777" w:rsidR="00E710E3" w:rsidRPr="00771729" w:rsidRDefault="00E710E3" w:rsidP="00315DA0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D49CB" w14:textId="77777777" w:rsidR="00E710E3" w:rsidRPr="00771729" w:rsidRDefault="00E710E3" w:rsidP="00315DA0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4A14E" w14:textId="77777777" w:rsidR="00E710E3" w:rsidRPr="00771729" w:rsidRDefault="00E710E3" w:rsidP="00315DA0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  <w:r w:rsidRPr="00894E7E">
              <w:rPr>
                <w:rStyle w:val="Brak"/>
                <w:sz w:val="20"/>
                <w:szCs w:val="20"/>
              </w:rPr>
              <w:t>+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CD56D" w14:textId="77777777" w:rsidR="00E710E3" w:rsidRPr="00771729" w:rsidRDefault="00E710E3" w:rsidP="00315DA0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+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1C470E5" w14:textId="77777777" w:rsidR="00E710E3" w:rsidRPr="00771729" w:rsidRDefault="00E710E3" w:rsidP="00315DA0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  <w:r w:rsidRPr="00367DBA">
              <w:rPr>
                <w:rStyle w:val="Brak"/>
                <w:sz w:val="20"/>
                <w:szCs w:val="20"/>
              </w:rPr>
              <w:t>praktyka</w:t>
            </w:r>
          </w:p>
        </w:tc>
      </w:tr>
      <w:tr w:rsidR="00E710E3" w:rsidRPr="00771729" w14:paraId="097D0526" w14:textId="77777777" w:rsidTr="00315DA0">
        <w:trPr>
          <w:trHeight w:val="227"/>
          <w:jc w:val="center"/>
        </w:trPr>
        <w:tc>
          <w:tcPr>
            <w:tcW w:w="10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2F924" w14:textId="77777777" w:rsidR="00E710E3" w:rsidRPr="00771729" w:rsidRDefault="00E710E3" w:rsidP="00315DA0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71729">
              <w:rPr>
                <w:rStyle w:val="Brak"/>
                <w:sz w:val="20"/>
                <w:szCs w:val="20"/>
              </w:rPr>
              <w:t>P_U0</w:t>
            </w:r>
            <w:r>
              <w:rPr>
                <w:rStyle w:val="Brak"/>
                <w:sz w:val="20"/>
                <w:szCs w:val="20"/>
              </w:rPr>
              <w:t>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CA4DC" w14:textId="77777777" w:rsidR="00E710E3" w:rsidRPr="00771729" w:rsidRDefault="00E710E3" w:rsidP="00315DA0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D4A0A" w14:textId="77777777" w:rsidR="00E710E3" w:rsidRPr="00771729" w:rsidRDefault="00E710E3" w:rsidP="00315DA0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E2B5C" w14:textId="77777777" w:rsidR="00E710E3" w:rsidRPr="00771729" w:rsidRDefault="00E710E3" w:rsidP="00315DA0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25E6F" w14:textId="77777777" w:rsidR="00E710E3" w:rsidRPr="00771729" w:rsidRDefault="00E710E3" w:rsidP="00315DA0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DA576" w14:textId="77777777" w:rsidR="00E710E3" w:rsidRPr="00771729" w:rsidRDefault="00E710E3" w:rsidP="00315DA0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1713D" w14:textId="77777777" w:rsidR="00E710E3" w:rsidRPr="00771729" w:rsidRDefault="00E710E3" w:rsidP="00315DA0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2150B" w14:textId="77777777" w:rsidR="00E710E3" w:rsidRPr="00771729" w:rsidRDefault="00E710E3" w:rsidP="00315DA0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DFF58" w14:textId="77777777" w:rsidR="00E710E3" w:rsidRPr="00771729" w:rsidRDefault="00E710E3" w:rsidP="00315DA0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  <w:r w:rsidRPr="00894E7E">
              <w:rPr>
                <w:rStyle w:val="Brak"/>
                <w:sz w:val="20"/>
                <w:szCs w:val="20"/>
              </w:rPr>
              <w:t>+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99D3A" w14:textId="77777777" w:rsidR="00E710E3" w:rsidRPr="00771729" w:rsidRDefault="00E710E3" w:rsidP="00315DA0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+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C216DC5" w14:textId="77777777" w:rsidR="00E710E3" w:rsidRPr="00771729" w:rsidRDefault="00E710E3" w:rsidP="00315DA0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  <w:r w:rsidRPr="00367DBA">
              <w:rPr>
                <w:rStyle w:val="Brak"/>
                <w:sz w:val="20"/>
                <w:szCs w:val="20"/>
              </w:rPr>
              <w:t>praktyka</w:t>
            </w:r>
          </w:p>
        </w:tc>
      </w:tr>
      <w:tr w:rsidR="00E710E3" w:rsidRPr="00771729" w14:paraId="65156930" w14:textId="77777777" w:rsidTr="00315DA0">
        <w:trPr>
          <w:trHeight w:val="120"/>
          <w:jc w:val="center"/>
        </w:trPr>
        <w:tc>
          <w:tcPr>
            <w:tcW w:w="10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B2978" w14:textId="77777777" w:rsidR="00E710E3" w:rsidRPr="00771729" w:rsidRDefault="00E710E3" w:rsidP="00315DA0">
            <w:pPr>
              <w:spacing w:before="60" w:after="60"/>
              <w:jc w:val="center"/>
              <w:rPr>
                <w:rStyle w:val="Brak"/>
                <w:sz w:val="20"/>
                <w:szCs w:val="20"/>
              </w:rPr>
            </w:pPr>
            <w:r w:rsidRPr="00771729">
              <w:rPr>
                <w:rStyle w:val="Brak"/>
                <w:sz w:val="20"/>
                <w:szCs w:val="20"/>
              </w:rPr>
              <w:t>P_U0</w:t>
            </w:r>
            <w:r>
              <w:rPr>
                <w:rStyle w:val="Brak"/>
                <w:sz w:val="20"/>
                <w:szCs w:val="20"/>
              </w:rPr>
              <w:t>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2AFF2" w14:textId="77777777" w:rsidR="00E710E3" w:rsidRPr="00771729" w:rsidRDefault="00E710E3" w:rsidP="00315DA0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49819" w14:textId="77777777" w:rsidR="00E710E3" w:rsidRPr="00771729" w:rsidRDefault="00E710E3" w:rsidP="00315DA0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BF856" w14:textId="77777777" w:rsidR="00E710E3" w:rsidRPr="00771729" w:rsidRDefault="00E710E3" w:rsidP="00315DA0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2BB75" w14:textId="77777777" w:rsidR="00E710E3" w:rsidRPr="00771729" w:rsidRDefault="00E710E3" w:rsidP="00315DA0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E4488" w14:textId="77777777" w:rsidR="00E710E3" w:rsidRPr="00771729" w:rsidRDefault="00E710E3" w:rsidP="00315DA0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7E4C1" w14:textId="77777777" w:rsidR="00E710E3" w:rsidRPr="00771729" w:rsidRDefault="00E710E3" w:rsidP="00315DA0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FA7A9" w14:textId="77777777" w:rsidR="00E710E3" w:rsidRPr="00771729" w:rsidRDefault="00E710E3" w:rsidP="00315DA0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FFFA4" w14:textId="77777777" w:rsidR="00E710E3" w:rsidRPr="00771729" w:rsidRDefault="00E710E3" w:rsidP="00315DA0">
            <w:pPr>
              <w:spacing w:before="60" w:after="60"/>
              <w:jc w:val="center"/>
              <w:rPr>
                <w:rStyle w:val="Brak"/>
                <w:sz w:val="20"/>
                <w:szCs w:val="20"/>
              </w:rPr>
            </w:pPr>
            <w:r w:rsidRPr="00894E7E">
              <w:rPr>
                <w:rStyle w:val="Brak"/>
                <w:sz w:val="20"/>
                <w:szCs w:val="20"/>
              </w:rPr>
              <w:t>+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F4386" w14:textId="77777777" w:rsidR="00E710E3" w:rsidRPr="00771729" w:rsidRDefault="00E710E3" w:rsidP="00315DA0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+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3FE126B" w14:textId="77777777" w:rsidR="00E710E3" w:rsidRPr="00771729" w:rsidRDefault="00E710E3" w:rsidP="00315DA0">
            <w:pPr>
              <w:spacing w:before="60" w:after="60"/>
              <w:jc w:val="center"/>
              <w:rPr>
                <w:rStyle w:val="Brak"/>
                <w:sz w:val="20"/>
                <w:szCs w:val="20"/>
              </w:rPr>
            </w:pPr>
            <w:r w:rsidRPr="00367DBA">
              <w:rPr>
                <w:rStyle w:val="Brak"/>
                <w:sz w:val="20"/>
                <w:szCs w:val="20"/>
              </w:rPr>
              <w:t>praktyka</w:t>
            </w:r>
          </w:p>
        </w:tc>
      </w:tr>
      <w:tr w:rsidR="00E710E3" w:rsidRPr="00771729" w14:paraId="497A1AAF" w14:textId="77777777" w:rsidTr="00315DA0">
        <w:trPr>
          <w:trHeight w:val="120"/>
          <w:jc w:val="center"/>
        </w:trPr>
        <w:tc>
          <w:tcPr>
            <w:tcW w:w="10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139DF" w14:textId="77777777" w:rsidR="00E710E3" w:rsidRPr="00771729" w:rsidRDefault="00E710E3" w:rsidP="00315DA0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71729">
              <w:rPr>
                <w:rStyle w:val="Brak"/>
                <w:sz w:val="20"/>
                <w:szCs w:val="20"/>
              </w:rPr>
              <w:t>P_K01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5D4E9" w14:textId="77777777" w:rsidR="00E710E3" w:rsidRPr="00771729" w:rsidRDefault="00E710E3" w:rsidP="00315DA0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5D1A1" w14:textId="77777777" w:rsidR="00E710E3" w:rsidRPr="00771729" w:rsidRDefault="00E710E3" w:rsidP="00315DA0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7CA8F" w14:textId="77777777" w:rsidR="00E710E3" w:rsidRPr="00771729" w:rsidRDefault="00E710E3" w:rsidP="00315DA0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284D8" w14:textId="77777777" w:rsidR="00E710E3" w:rsidRPr="00771729" w:rsidRDefault="00E710E3" w:rsidP="00315DA0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F5BD1" w14:textId="77777777" w:rsidR="00E710E3" w:rsidRPr="00771729" w:rsidRDefault="00E710E3" w:rsidP="00315DA0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21273" w14:textId="77777777" w:rsidR="00E710E3" w:rsidRPr="00771729" w:rsidRDefault="00E710E3" w:rsidP="00315DA0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AC873" w14:textId="77777777" w:rsidR="00E710E3" w:rsidRPr="00771729" w:rsidRDefault="00E710E3" w:rsidP="00315DA0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8DB97" w14:textId="77777777" w:rsidR="00E710E3" w:rsidRPr="00771729" w:rsidRDefault="00E710E3" w:rsidP="00315DA0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CF46B" w14:textId="77777777" w:rsidR="00E710E3" w:rsidRPr="00771729" w:rsidRDefault="00E710E3" w:rsidP="00315DA0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+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2D96810" w14:textId="77777777" w:rsidR="00E710E3" w:rsidRPr="00771729" w:rsidRDefault="00E710E3" w:rsidP="00315DA0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  <w:r w:rsidRPr="00367DBA">
              <w:rPr>
                <w:rStyle w:val="Brak"/>
                <w:sz w:val="20"/>
                <w:szCs w:val="20"/>
              </w:rPr>
              <w:t>praktyka</w:t>
            </w:r>
          </w:p>
        </w:tc>
      </w:tr>
      <w:tr w:rsidR="00E710E3" w:rsidRPr="00771729" w14:paraId="0E2EB3CA" w14:textId="77777777" w:rsidTr="00315DA0">
        <w:trPr>
          <w:trHeight w:val="227"/>
          <w:jc w:val="center"/>
        </w:trPr>
        <w:tc>
          <w:tcPr>
            <w:tcW w:w="10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E827D" w14:textId="77777777" w:rsidR="00E710E3" w:rsidRPr="00771729" w:rsidRDefault="00E710E3" w:rsidP="00315DA0">
            <w:pPr>
              <w:spacing w:before="60" w:after="60"/>
              <w:jc w:val="center"/>
              <w:rPr>
                <w:rStyle w:val="Brak"/>
                <w:sz w:val="20"/>
                <w:szCs w:val="20"/>
              </w:rPr>
            </w:pPr>
            <w:r>
              <w:rPr>
                <w:rStyle w:val="Brak"/>
                <w:sz w:val="20"/>
                <w:szCs w:val="20"/>
              </w:rPr>
              <w:t>P_K02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0EA3A" w14:textId="77777777" w:rsidR="00E710E3" w:rsidRPr="00771729" w:rsidRDefault="00E710E3" w:rsidP="00315DA0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66D72" w14:textId="77777777" w:rsidR="00E710E3" w:rsidRPr="00771729" w:rsidRDefault="00E710E3" w:rsidP="00315DA0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14EA3" w14:textId="77777777" w:rsidR="00E710E3" w:rsidRPr="00771729" w:rsidRDefault="00E710E3" w:rsidP="00315DA0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2863B" w14:textId="77777777" w:rsidR="00E710E3" w:rsidRPr="00771729" w:rsidRDefault="00E710E3" w:rsidP="00315DA0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47D2C" w14:textId="77777777" w:rsidR="00E710E3" w:rsidRPr="00771729" w:rsidRDefault="00E710E3" w:rsidP="00315DA0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2BE80" w14:textId="77777777" w:rsidR="00E710E3" w:rsidRPr="00771729" w:rsidRDefault="00E710E3" w:rsidP="00315DA0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31335" w14:textId="77777777" w:rsidR="00E710E3" w:rsidRPr="00771729" w:rsidRDefault="00E710E3" w:rsidP="00315DA0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4C8E0" w14:textId="77777777" w:rsidR="00E710E3" w:rsidRPr="00771729" w:rsidRDefault="00E710E3" w:rsidP="00315DA0">
            <w:pPr>
              <w:spacing w:before="60" w:after="60"/>
              <w:jc w:val="center"/>
              <w:rPr>
                <w:rStyle w:val="Brak"/>
                <w:sz w:val="20"/>
                <w:szCs w:val="20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AED13" w14:textId="77777777" w:rsidR="00E710E3" w:rsidRPr="00771729" w:rsidRDefault="00E710E3" w:rsidP="00315DA0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+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065D87A" w14:textId="77777777" w:rsidR="00E710E3" w:rsidRPr="00771729" w:rsidRDefault="00E710E3" w:rsidP="00315DA0">
            <w:pPr>
              <w:spacing w:before="60" w:after="60"/>
              <w:jc w:val="center"/>
              <w:rPr>
                <w:rStyle w:val="Brak"/>
                <w:sz w:val="20"/>
                <w:szCs w:val="20"/>
              </w:rPr>
            </w:pPr>
            <w:r w:rsidRPr="00367DBA">
              <w:rPr>
                <w:rStyle w:val="Brak"/>
                <w:sz w:val="20"/>
                <w:szCs w:val="20"/>
              </w:rPr>
              <w:t>praktyka</w:t>
            </w:r>
          </w:p>
        </w:tc>
      </w:tr>
      <w:tr w:rsidR="00E710E3" w:rsidRPr="00771729" w14:paraId="03E7328C" w14:textId="77777777" w:rsidTr="00315DA0">
        <w:trPr>
          <w:jc w:val="center"/>
        </w:trPr>
        <w:tc>
          <w:tcPr>
            <w:tcW w:w="10490" w:type="dxa"/>
            <w:gridSpan w:val="23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0B3FC6A" w14:textId="77777777" w:rsidR="00E710E3" w:rsidRPr="00771729" w:rsidRDefault="00E710E3" w:rsidP="00315DA0">
            <w:pPr>
              <w:widowControl w:val="0"/>
              <w:spacing w:before="80" w:after="80"/>
              <w:jc w:val="center"/>
              <w:rPr>
                <w:sz w:val="20"/>
              </w:rPr>
            </w:pPr>
            <w:r w:rsidRPr="00771729">
              <w:rPr>
                <w:sz w:val="20"/>
              </w:rPr>
              <w:t>IX. KRYTERIA OCENY OSIĄGNIĘTYCH EFEKTÓW UCZENIA SIĘ</w:t>
            </w:r>
          </w:p>
        </w:tc>
      </w:tr>
      <w:tr w:rsidR="00E710E3" w:rsidRPr="00771729" w14:paraId="04A6458F" w14:textId="77777777" w:rsidTr="00315DA0">
        <w:trPr>
          <w:trHeight w:val="993"/>
          <w:jc w:val="center"/>
        </w:trPr>
        <w:tc>
          <w:tcPr>
            <w:tcW w:w="1071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AD5A3" w14:textId="77777777" w:rsidR="00E710E3" w:rsidRPr="00771729" w:rsidRDefault="00E710E3" w:rsidP="00315DA0">
            <w:pPr>
              <w:widowControl w:val="0"/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771729">
              <w:rPr>
                <w:b/>
                <w:sz w:val="18"/>
                <w:szCs w:val="18"/>
              </w:rPr>
              <w:t xml:space="preserve">Przedmiotowe efekty uczenia się </w:t>
            </w:r>
          </w:p>
        </w:tc>
        <w:tc>
          <w:tcPr>
            <w:tcW w:w="2275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2B193" w14:textId="77777777" w:rsidR="00E710E3" w:rsidRPr="00771729" w:rsidRDefault="00E710E3" w:rsidP="00315DA0">
            <w:pPr>
              <w:widowControl w:val="0"/>
              <w:spacing w:before="60" w:after="60"/>
              <w:jc w:val="center"/>
              <w:rPr>
                <w:b/>
                <w:sz w:val="20"/>
              </w:rPr>
            </w:pPr>
            <w:r w:rsidRPr="00771729">
              <w:rPr>
                <w:b/>
                <w:sz w:val="20"/>
              </w:rPr>
              <w:t>Ocena niedostateczna</w:t>
            </w:r>
          </w:p>
          <w:p w14:paraId="27D30256" w14:textId="77777777" w:rsidR="00E710E3" w:rsidRPr="00771729" w:rsidRDefault="00E710E3" w:rsidP="00315DA0">
            <w:pPr>
              <w:widowControl w:val="0"/>
              <w:spacing w:before="60" w:after="60"/>
              <w:jc w:val="center"/>
              <w:rPr>
                <w:sz w:val="20"/>
              </w:rPr>
            </w:pPr>
            <w:r w:rsidRPr="00771729">
              <w:rPr>
                <w:sz w:val="20"/>
              </w:rPr>
              <w:t>Student nie zna i nie rozumie / nie potrafi / nie jest gotów do:</w:t>
            </w:r>
          </w:p>
        </w:tc>
        <w:tc>
          <w:tcPr>
            <w:tcW w:w="2370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D5DFA" w14:textId="77777777" w:rsidR="00E710E3" w:rsidRPr="00771729" w:rsidRDefault="00E710E3" w:rsidP="00315DA0">
            <w:pPr>
              <w:widowControl w:val="0"/>
              <w:spacing w:before="60" w:after="60"/>
              <w:jc w:val="center"/>
              <w:rPr>
                <w:b/>
                <w:sz w:val="20"/>
              </w:rPr>
            </w:pPr>
            <w:r w:rsidRPr="00771729">
              <w:rPr>
                <w:b/>
                <w:sz w:val="20"/>
              </w:rPr>
              <w:t>Zakres ocen 3,0-3,5</w:t>
            </w:r>
          </w:p>
          <w:p w14:paraId="4CDB3DA0" w14:textId="77777777" w:rsidR="00E710E3" w:rsidRPr="00771729" w:rsidRDefault="00E710E3" w:rsidP="00315DA0">
            <w:pPr>
              <w:widowControl w:val="0"/>
              <w:spacing w:before="60" w:after="60"/>
              <w:jc w:val="center"/>
              <w:rPr>
                <w:sz w:val="20"/>
              </w:rPr>
            </w:pPr>
            <w:r w:rsidRPr="00771729">
              <w:rPr>
                <w:sz w:val="20"/>
              </w:rPr>
              <w:t>Student zna i rozumie / potrafi / jest gotów do:</w:t>
            </w:r>
          </w:p>
        </w:tc>
        <w:tc>
          <w:tcPr>
            <w:tcW w:w="221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7FBFE" w14:textId="77777777" w:rsidR="00E710E3" w:rsidRPr="00771729" w:rsidRDefault="00E710E3" w:rsidP="00315DA0">
            <w:pPr>
              <w:widowControl w:val="0"/>
              <w:spacing w:before="60" w:after="60"/>
              <w:jc w:val="center"/>
              <w:rPr>
                <w:b/>
                <w:sz w:val="20"/>
              </w:rPr>
            </w:pPr>
            <w:r w:rsidRPr="00771729">
              <w:rPr>
                <w:b/>
                <w:sz w:val="20"/>
              </w:rPr>
              <w:t>Zakres ocen 4,0-4,5</w:t>
            </w:r>
          </w:p>
          <w:p w14:paraId="25EB0316" w14:textId="77777777" w:rsidR="00E710E3" w:rsidRPr="00771729" w:rsidRDefault="00E710E3" w:rsidP="00315DA0">
            <w:pPr>
              <w:widowControl w:val="0"/>
              <w:spacing w:before="60" w:after="60"/>
              <w:jc w:val="center"/>
              <w:rPr>
                <w:sz w:val="20"/>
              </w:rPr>
            </w:pPr>
            <w:r w:rsidRPr="00771729">
              <w:rPr>
                <w:sz w:val="20"/>
              </w:rPr>
              <w:t>Student zna i rozumie / potrafi / jest gotów do:</w:t>
            </w:r>
          </w:p>
        </w:tc>
        <w:tc>
          <w:tcPr>
            <w:tcW w:w="2564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3E2253B" w14:textId="77777777" w:rsidR="00E710E3" w:rsidRPr="00771729" w:rsidRDefault="00E710E3" w:rsidP="00315DA0">
            <w:pPr>
              <w:widowControl w:val="0"/>
              <w:spacing w:before="60" w:after="60"/>
              <w:jc w:val="center"/>
              <w:rPr>
                <w:b/>
                <w:sz w:val="20"/>
              </w:rPr>
            </w:pPr>
            <w:r w:rsidRPr="00771729">
              <w:rPr>
                <w:b/>
                <w:sz w:val="20"/>
              </w:rPr>
              <w:t>Ocena bardzo dobra</w:t>
            </w:r>
          </w:p>
          <w:p w14:paraId="55BB11CA" w14:textId="77777777" w:rsidR="00E710E3" w:rsidRPr="00771729" w:rsidRDefault="00E710E3" w:rsidP="00315DA0">
            <w:pPr>
              <w:widowControl w:val="0"/>
              <w:spacing w:before="60" w:after="60"/>
              <w:jc w:val="center"/>
              <w:rPr>
                <w:sz w:val="20"/>
              </w:rPr>
            </w:pPr>
            <w:r w:rsidRPr="00771729">
              <w:rPr>
                <w:sz w:val="20"/>
              </w:rPr>
              <w:t>Student zna i rozumie / potrafi / jest gotów do:</w:t>
            </w:r>
          </w:p>
        </w:tc>
      </w:tr>
      <w:tr w:rsidR="00E710E3" w:rsidRPr="00771729" w14:paraId="7964FC10" w14:textId="77777777" w:rsidTr="00315DA0">
        <w:trPr>
          <w:jc w:val="center"/>
        </w:trPr>
        <w:tc>
          <w:tcPr>
            <w:tcW w:w="1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723E3" w14:textId="77777777" w:rsidR="00E710E3" w:rsidRPr="00771729" w:rsidRDefault="00E710E3" w:rsidP="00315DA0">
            <w:pPr>
              <w:widowControl w:val="0"/>
              <w:spacing w:before="60" w:after="60"/>
              <w:jc w:val="center"/>
              <w:rPr>
                <w:sz w:val="20"/>
                <w:szCs w:val="20"/>
              </w:rPr>
            </w:pPr>
            <w:r w:rsidRPr="00771729">
              <w:rPr>
                <w:rStyle w:val="Brak"/>
                <w:sz w:val="20"/>
                <w:szCs w:val="20"/>
              </w:rPr>
              <w:t>P_W01</w:t>
            </w:r>
          </w:p>
        </w:tc>
        <w:tc>
          <w:tcPr>
            <w:tcW w:w="2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8AA5B" w14:textId="77777777" w:rsidR="00E710E3" w:rsidRPr="00771729" w:rsidRDefault="00E710E3" w:rsidP="00315DA0">
            <w:pPr>
              <w:widowControl w:val="0"/>
              <w:spacing w:before="60" w:after="6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ma wiedzy z zakresu multimediów i nowych mediów umożliwiającej realizację zamówień w tym obszarze.</w:t>
            </w:r>
          </w:p>
        </w:tc>
        <w:tc>
          <w:tcPr>
            <w:tcW w:w="23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6C5EAB" w14:textId="77777777" w:rsidR="00E710E3" w:rsidRPr="00771729" w:rsidRDefault="00E710E3" w:rsidP="00315DA0">
            <w:pPr>
              <w:widowControl w:val="0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 deficyty w zakresie znajomości obszaru multimediów i nowych mediów umożliwiających realizację zamówień.</w:t>
            </w:r>
          </w:p>
        </w:tc>
        <w:tc>
          <w:tcPr>
            <w:tcW w:w="2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789865" w14:textId="77777777" w:rsidR="00E710E3" w:rsidRPr="00771729" w:rsidRDefault="00E710E3" w:rsidP="00315DA0">
            <w:pPr>
              <w:widowControl w:val="0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 wiedzę z zakresu multimediów i nowych mediów umożliwiającą realizację zamówień w tym obszarze.</w:t>
            </w:r>
          </w:p>
        </w:tc>
        <w:tc>
          <w:tcPr>
            <w:tcW w:w="25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7B1F19" w14:textId="77777777" w:rsidR="00E710E3" w:rsidRPr="00771729" w:rsidRDefault="00E710E3" w:rsidP="00315DA0">
            <w:pPr>
              <w:widowControl w:val="0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 kompleksową i wyczerpującą wiedzę z zakresu multimediów i nowych mediów umożliwiającą realizację zamówień w tym obszarze.</w:t>
            </w:r>
          </w:p>
        </w:tc>
      </w:tr>
      <w:tr w:rsidR="00E710E3" w:rsidRPr="00771729" w14:paraId="6CA22F91" w14:textId="77777777" w:rsidTr="00315DA0">
        <w:trPr>
          <w:trHeight w:val="3494"/>
          <w:jc w:val="center"/>
        </w:trPr>
        <w:tc>
          <w:tcPr>
            <w:tcW w:w="1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6FDEE" w14:textId="77777777" w:rsidR="00E710E3" w:rsidRPr="00771729" w:rsidRDefault="00E710E3" w:rsidP="00315DA0">
            <w:pPr>
              <w:widowControl w:val="0"/>
              <w:spacing w:before="60" w:after="60"/>
              <w:jc w:val="center"/>
              <w:rPr>
                <w:sz w:val="20"/>
                <w:szCs w:val="20"/>
              </w:rPr>
            </w:pPr>
            <w:r w:rsidRPr="00771729">
              <w:rPr>
                <w:rStyle w:val="Brak"/>
                <w:sz w:val="20"/>
                <w:szCs w:val="20"/>
              </w:rPr>
              <w:t>P_W02</w:t>
            </w:r>
          </w:p>
        </w:tc>
        <w:tc>
          <w:tcPr>
            <w:tcW w:w="2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860B7" w14:textId="77777777" w:rsidR="00E710E3" w:rsidRPr="00771729" w:rsidRDefault="00E710E3" w:rsidP="00315DA0">
            <w:pPr>
              <w:spacing w:before="60" w:after="60"/>
              <w:ind w:left="-57" w:right="-5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z</w:t>
            </w:r>
            <w:r w:rsidRPr="00720B8C">
              <w:rPr>
                <w:sz w:val="20"/>
                <w:szCs w:val="20"/>
              </w:rPr>
              <w:t>na podstawow</w:t>
            </w:r>
            <w:r>
              <w:rPr>
                <w:sz w:val="20"/>
                <w:szCs w:val="20"/>
              </w:rPr>
              <w:t>ych</w:t>
            </w:r>
            <w:r w:rsidRPr="00720B8C">
              <w:rPr>
                <w:sz w:val="20"/>
                <w:szCs w:val="20"/>
              </w:rPr>
              <w:t xml:space="preserve"> poję</w:t>
            </w:r>
            <w:r>
              <w:rPr>
                <w:sz w:val="20"/>
                <w:szCs w:val="20"/>
              </w:rPr>
              <w:t>ć</w:t>
            </w:r>
            <w:r w:rsidRPr="00720B8C">
              <w:rPr>
                <w:sz w:val="20"/>
                <w:szCs w:val="20"/>
              </w:rPr>
              <w:t xml:space="preserve"> i zasad z zakresu ochrony własności przemysłowej i prawa autorskiego oraz finansowe</w:t>
            </w:r>
            <w:r>
              <w:rPr>
                <w:sz w:val="20"/>
                <w:szCs w:val="20"/>
              </w:rPr>
              <w:t>go</w:t>
            </w:r>
            <w:r w:rsidRPr="00720B8C">
              <w:rPr>
                <w:sz w:val="20"/>
                <w:szCs w:val="20"/>
              </w:rPr>
              <w:t>, marketingowe</w:t>
            </w:r>
            <w:r>
              <w:rPr>
                <w:sz w:val="20"/>
                <w:szCs w:val="20"/>
              </w:rPr>
              <w:t>go</w:t>
            </w:r>
            <w:r w:rsidRPr="00720B8C">
              <w:rPr>
                <w:sz w:val="20"/>
                <w:szCs w:val="20"/>
              </w:rPr>
              <w:t>, prawne</w:t>
            </w:r>
            <w:r>
              <w:rPr>
                <w:sz w:val="20"/>
                <w:szCs w:val="20"/>
              </w:rPr>
              <w:t>go</w:t>
            </w:r>
            <w:r w:rsidRPr="00720B8C">
              <w:rPr>
                <w:sz w:val="20"/>
                <w:szCs w:val="20"/>
              </w:rPr>
              <w:t xml:space="preserve"> i etyczne</w:t>
            </w:r>
            <w:r>
              <w:rPr>
                <w:sz w:val="20"/>
                <w:szCs w:val="20"/>
              </w:rPr>
              <w:t>go</w:t>
            </w:r>
            <w:r w:rsidRPr="00720B8C">
              <w:rPr>
                <w:sz w:val="20"/>
                <w:szCs w:val="20"/>
              </w:rPr>
              <w:t xml:space="preserve"> aspekt</w:t>
            </w:r>
            <w:r>
              <w:rPr>
                <w:sz w:val="20"/>
                <w:szCs w:val="20"/>
              </w:rPr>
              <w:t>u</w:t>
            </w:r>
            <w:r w:rsidRPr="00720B8C">
              <w:rPr>
                <w:sz w:val="20"/>
                <w:szCs w:val="20"/>
              </w:rPr>
              <w:t xml:space="preserve"> zawodu artysty grafika, a także podstawow</w:t>
            </w:r>
            <w:r>
              <w:rPr>
                <w:sz w:val="20"/>
                <w:szCs w:val="20"/>
              </w:rPr>
              <w:t>ych</w:t>
            </w:r>
            <w:r w:rsidRPr="00720B8C">
              <w:rPr>
                <w:sz w:val="20"/>
                <w:szCs w:val="20"/>
              </w:rPr>
              <w:t xml:space="preserve"> zasad</w:t>
            </w:r>
            <w:r>
              <w:rPr>
                <w:sz w:val="20"/>
                <w:szCs w:val="20"/>
              </w:rPr>
              <w:t xml:space="preserve"> </w:t>
            </w:r>
            <w:r w:rsidRPr="00720B8C">
              <w:rPr>
                <w:sz w:val="20"/>
                <w:szCs w:val="20"/>
              </w:rPr>
              <w:t>bezpieczeństwa i higieny pracy związan</w:t>
            </w:r>
            <w:r>
              <w:rPr>
                <w:sz w:val="20"/>
                <w:szCs w:val="20"/>
              </w:rPr>
              <w:t>ych</w:t>
            </w:r>
            <w:r w:rsidRPr="00720B8C">
              <w:rPr>
                <w:sz w:val="20"/>
                <w:szCs w:val="20"/>
              </w:rPr>
              <w:t xml:space="preserve"> z technologią realizacji artystycznych i projektowych.</w:t>
            </w:r>
          </w:p>
        </w:tc>
        <w:tc>
          <w:tcPr>
            <w:tcW w:w="23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D30A60" w14:textId="77777777" w:rsidR="00E710E3" w:rsidRPr="00771729" w:rsidRDefault="00E710E3" w:rsidP="00315DA0">
            <w:pPr>
              <w:widowControl w:val="0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wąski zakres</w:t>
            </w:r>
            <w:r w:rsidRPr="00720B8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pojęciowy</w:t>
            </w:r>
            <w:r w:rsidRPr="00720B8C">
              <w:rPr>
                <w:sz w:val="20"/>
                <w:szCs w:val="20"/>
              </w:rPr>
              <w:t xml:space="preserve"> i</w:t>
            </w:r>
            <w:r>
              <w:rPr>
                <w:sz w:val="20"/>
                <w:szCs w:val="20"/>
              </w:rPr>
              <w:t xml:space="preserve"> dotyczący</w:t>
            </w:r>
            <w:r w:rsidRPr="00720B8C">
              <w:rPr>
                <w:sz w:val="20"/>
                <w:szCs w:val="20"/>
              </w:rPr>
              <w:t xml:space="preserve"> zasa</w:t>
            </w:r>
            <w:r>
              <w:rPr>
                <w:sz w:val="20"/>
                <w:szCs w:val="20"/>
              </w:rPr>
              <w:t>d</w:t>
            </w:r>
            <w:r w:rsidRPr="00720B8C">
              <w:rPr>
                <w:sz w:val="20"/>
                <w:szCs w:val="20"/>
              </w:rPr>
              <w:t xml:space="preserve"> z zakresu ochrony własności przemysłowej i prawa autorskiego oraz finansowe, marketingowe, prawne i etyczne aspekty zawodu artysty grafika, a także </w:t>
            </w:r>
            <w:r>
              <w:rPr>
                <w:sz w:val="20"/>
                <w:szCs w:val="20"/>
              </w:rPr>
              <w:t>wybiórczo</w:t>
            </w:r>
            <w:r w:rsidRPr="00720B8C">
              <w:rPr>
                <w:sz w:val="20"/>
                <w:szCs w:val="20"/>
              </w:rPr>
              <w:t xml:space="preserve"> zasady bezpieczeństwa i higieny pracy związane z technologią realizacji artystycznych i projektowych.</w:t>
            </w:r>
          </w:p>
        </w:tc>
        <w:tc>
          <w:tcPr>
            <w:tcW w:w="2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41B9B3" w14:textId="77777777" w:rsidR="00E710E3" w:rsidRPr="00771729" w:rsidRDefault="00E710E3" w:rsidP="00315DA0">
            <w:pPr>
              <w:widowControl w:val="0"/>
              <w:spacing w:before="60" w:after="60"/>
              <w:jc w:val="center"/>
              <w:rPr>
                <w:sz w:val="20"/>
                <w:szCs w:val="20"/>
              </w:rPr>
            </w:pPr>
            <w:r w:rsidRPr="00720B8C">
              <w:rPr>
                <w:sz w:val="20"/>
                <w:szCs w:val="20"/>
              </w:rPr>
              <w:t>Zna podstawowe pojęcia i zasady z zakresu ochrony własności przemysłowej i prawa autorskiego oraz finansowe, marketingowe, prawne i etyczne aspekty zawodu artysty grafika, a także podstawowe zasady bezpieczeństwa i higieny pracy związane z technologią realizacji artystycznych i projektowych.</w:t>
            </w:r>
          </w:p>
        </w:tc>
        <w:tc>
          <w:tcPr>
            <w:tcW w:w="25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7DE40B" w14:textId="77777777" w:rsidR="00E710E3" w:rsidRPr="00771729" w:rsidRDefault="00E710E3" w:rsidP="00315DA0">
            <w:pPr>
              <w:widowControl w:val="0"/>
              <w:spacing w:before="60" w:after="60"/>
              <w:jc w:val="center"/>
              <w:rPr>
                <w:sz w:val="20"/>
                <w:szCs w:val="20"/>
              </w:rPr>
            </w:pPr>
            <w:r w:rsidRPr="00720B8C">
              <w:rPr>
                <w:sz w:val="20"/>
                <w:szCs w:val="20"/>
              </w:rPr>
              <w:t xml:space="preserve">Zna </w:t>
            </w:r>
            <w:r>
              <w:rPr>
                <w:sz w:val="20"/>
                <w:szCs w:val="20"/>
              </w:rPr>
              <w:t>zaawansowane</w:t>
            </w:r>
            <w:r w:rsidRPr="00720B8C">
              <w:rPr>
                <w:sz w:val="20"/>
                <w:szCs w:val="20"/>
              </w:rPr>
              <w:t xml:space="preserve"> pojęcia i zasady z zakresu ochrony własności przemysłowej i prawa autorskiego oraz finansowe, marketingowe, prawne i etyczne aspekty zawodu artysty grafika, a także </w:t>
            </w:r>
            <w:r>
              <w:rPr>
                <w:sz w:val="20"/>
                <w:szCs w:val="20"/>
              </w:rPr>
              <w:t>wszystkie kluczowe</w:t>
            </w:r>
            <w:r w:rsidRPr="00720B8C">
              <w:rPr>
                <w:sz w:val="20"/>
                <w:szCs w:val="20"/>
              </w:rPr>
              <w:t xml:space="preserve"> zasady bezpieczeństwa i higieny pracy związane z technologią realizacji artystycznych i projektowych.</w:t>
            </w:r>
          </w:p>
        </w:tc>
      </w:tr>
      <w:tr w:rsidR="00E710E3" w:rsidRPr="00771729" w14:paraId="1BFF7C21" w14:textId="77777777" w:rsidTr="00315DA0">
        <w:trPr>
          <w:trHeight w:val="173"/>
          <w:jc w:val="center"/>
        </w:trPr>
        <w:tc>
          <w:tcPr>
            <w:tcW w:w="1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7C902" w14:textId="77777777" w:rsidR="00E710E3" w:rsidRPr="00771729" w:rsidRDefault="00E710E3" w:rsidP="00315DA0">
            <w:pPr>
              <w:widowControl w:val="0"/>
              <w:spacing w:before="60" w:after="60"/>
              <w:jc w:val="center"/>
              <w:rPr>
                <w:rStyle w:val="Brak"/>
                <w:sz w:val="20"/>
                <w:szCs w:val="20"/>
              </w:rPr>
            </w:pPr>
            <w:r>
              <w:rPr>
                <w:rStyle w:val="Brak"/>
                <w:sz w:val="20"/>
                <w:szCs w:val="20"/>
              </w:rPr>
              <w:t>P_W03</w:t>
            </w:r>
          </w:p>
        </w:tc>
        <w:tc>
          <w:tcPr>
            <w:tcW w:w="2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72AF8" w14:textId="77777777" w:rsidR="00E710E3" w:rsidRDefault="00E710E3" w:rsidP="00315DA0">
            <w:pPr>
              <w:spacing w:before="60" w:after="60"/>
              <w:ind w:left="-57" w:right="-5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zna zasad optymalizacji treści z zakresu nowych mediów.</w:t>
            </w:r>
          </w:p>
        </w:tc>
        <w:tc>
          <w:tcPr>
            <w:tcW w:w="23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F82C62" w14:textId="77777777" w:rsidR="00E710E3" w:rsidRDefault="00E710E3" w:rsidP="00315DA0">
            <w:pPr>
              <w:widowControl w:val="0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 problemy z określeniem zasad optymalizacji treści z zakresu nowych mediów.</w:t>
            </w:r>
          </w:p>
        </w:tc>
        <w:tc>
          <w:tcPr>
            <w:tcW w:w="2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CB7F98" w14:textId="77777777" w:rsidR="00E710E3" w:rsidRDefault="00E710E3" w:rsidP="00315DA0">
            <w:pPr>
              <w:widowControl w:val="0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zasady optymalizacji treści z zakresu nowych mediów.</w:t>
            </w:r>
          </w:p>
        </w:tc>
        <w:tc>
          <w:tcPr>
            <w:tcW w:w="25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EADBD0" w14:textId="77777777" w:rsidR="00E710E3" w:rsidRDefault="00E710E3" w:rsidP="00315DA0">
            <w:pPr>
              <w:widowControl w:val="0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kompleksowe zasady optymalizacji treści z zakresu nowych mediów.</w:t>
            </w:r>
          </w:p>
        </w:tc>
      </w:tr>
      <w:tr w:rsidR="00E710E3" w:rsidRPr="00771729" w14:paraId="779C0442" w14:textId="77777777" w:rsidTr="00315DA0">
        <w:trPr>
          <w:jc w:val="center"/>
        </w:trPr>
        <w:tc>
          <w:tcPr>
            <w:tcW w:w="1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9AEFE" w14:textId="77777777" w:rsidR="00E710E3" w:rsidRPr="00771729" w:rsidRDefault="00E710E3" w:rsidP="00315DA0">
            <w:pPr>
              <w:widowControl w:val="0"/>
              <w:spacing w:before="60" w:after="60"/>
              <w:jc w:val="center"/>
              <w:rPr>
                <w:sz w:val="20"/>
                <w:szCs w:val="20"/>
              </w:rPr>
            </w:pPr>
            <w:r w:rsidRPr="00771729">
              <w:rPr>
                <w:rStyle w:val="Brak"/>
                <w:sz w:val="20"/>
                <w:szCs w:val="20"/>
              </w:rPr>
              <w:t>P_U01</w:t>
            </w:r>
          </w:p>
        </w:tc>
        <w:tc>
          <w:tcPr>
            <w:tcW w:w="2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B182C" w14:textId="77777777" w:rsidR="00E710E3" w:rsidRPr="00771729" w:rsidRDefault="00E710E3" w:rsidP="00315DA0">
            <w:pPr>
              <w:widowControl w:val="0"/>
              <w:spacing w:before="60" w:after="6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potrafi zastosować typografii w różnorodnych projektach reklamowych i multimedialnych.</w:t>
            </w:r>
          </w:p>
        </w:tc>
        <w:tc>
          <w:tcPr>
            <w:tcW w:w="23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6B17EB" w14:textId="77777777" w:rsidR="00E710E3" w:rsidRPr="00771729" w:rsidRDefault="00E710E3" w:rsidP="00315DA0">
            <w:pPr>
              <w:widowControl w:val="0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Wykazuje trudności z zastosowaniem typografii w różnorodnych projektach reklamowych i multimedialnych.</w:t>
            </w:r>
          </w:p>
        </w:tc>
        <w:tc>
          <w:tcPr>
            <w:tcW w:w="2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581543B" w14:textId="77777777" w:rsidR="00E710E3" w:rsidRPr="00771729" w:rsidRDefault="00E710E3" w:rsidP="00315DA0">
            <w:pPr>
              <w:widowControl w:val="0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Potrafi zastosować typografię w różnorodnych projektach reklamowych i multimedialnych.</w:t>
            </w:r>
          </w:p>
        </w:tc>
        <w:tc>
          <w:tcPr>
            <w:tcW w:w="25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894EAC" w14:textId="77777777" w:rsidR="00E710E3" w:rsidRPr="00771729" w:rsidRDefault="00E710E3" w:rsidP="00315DA0">
            <w:pPr>
              <w:widowControl w:val="0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Potrafi zastosować typografię w różnorodnych projektach reklamowych i multimedialnych, a także odpowiednio je </w:t>
            </w:r>
            <w:r>
              <w:rPr>
                <w:sz w:val="20"/>
                <w:szCs w:val="20"/>
              </w:rPr>
              <w:lastRenderedPageBreak/>
              <w:t>modyfikować w zależności od realizacji.</w:t>
            </w:r>
          </w:p>
        </w:tc>
      </w:tr>
      <w:tr w:rsidR="00E710E3" w:rsidRPr="00771729" w14:paraId="1C642315" w14:textId="77777777" w:rsidTr="00315DA0">
        <w:trPr>
          <w:jc w:val="center"/>
        </w:trPr>
        <w:tc>
          <w:tcPr>
            <w:tcW w:w="1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C47C5" w14:textId="77777777" w:rsidR="00E710E3" w:rsidRPr="00771729" w:rsidRDefault="00E710E3" w:rsidP="00315DA0">
            <w:pPr>
              <w:widowControl w:val="0"/>
              <w:spacing w:before="60" w:after="60"/>
              <w:jc w:val="center"/>
              <w:rPr>
                <w:sz w:val="20"/>
                <w:szCs w:val="20"/>
              </w:rPr>
            </w:pPr>
            <w:r w:rsidRPr="00771729">
              <w:rPr>
                <w:rStyle w:val="Brak"/>
                <w:sz w:val="20"/>
                <w:szCs w:val="20"/>
              </w:rPr>
              <w:lastRenderedPageBreak/>
              <w:t>P_U02</w:t>
            </w:r>
          </w:p>
        </w:tc>
        <w:tc>
          <w:tcPr>
            <w:tcW w:w="2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A2AB4" w14:textId="77777777" w:rsidR="00E710E3" w:rsidRPr="00771729" w:rsidRDefault="00E710E3" w:rsidP="00315DA0">
            <w:pPr>
              <w:spacing w:before="60" w:after="6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potrafi wykorzystać na potrzeby branży reklamowej stworzonych przez siebie materiałów fotograficznych lub filmowych w projektach własnych.</w:t>
            </w:r>
          </w:p>
        </w:tc>
        <w:tc>
          <w:tcPr>
            <w:tcW w:w="23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8528EF" w14:textId="77777777" w:rsidR="00E710E3" w:rsidRPr="00771729" w:rsidRDefault="00E710E3" w:rsidP="00315DA0">
            <w:pPr>
              <w:widowControl w:val="0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Wykazuje trudności w zakresie wykorzystania na potrzeby branży reklamowej stworzonych przez siebie materiałów fotograficznych lub filmowych w projektach własnych.</w:t>
            </w:r>
          </w:p>
        </w:tc>
        <w:tc>
          <w:tcPr>
            <w:tcW w:w="2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804819" w14:textId="77777777" w:rsidR="00E710E3" w:rsidRPr="00771729" w:rsidRDefault="00E710E3" w:rsidP="00315DA0">
            <w:pPr>
              <w:widowControl w:val="0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Potrafi wykorzystać na potrzeby branży reklamowej stworzony przez siebie materiał fotograficzny lub filmowy w projektach własnych.</w:t>
            </w:r>
          </w:p>
        </w:tc>
        <w:tc>
          <w:tcPr>
            <w:tcW w:w="25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B5A9071" w14:textId="77777777" w:rsidR="00E710E3" w:rsidRPr="00771729" w:rsidRDefault="00E710E3" w:rsidP="00315DA0">
            <w:pPr>
              <w:widowControl w:val="0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Potrafi kompleksowo i wyczerpująco wykorzystać na potrzeby branży reklamowej stworzony przez siebie materiał fotograficzny lub filmowy w projektach własnych określając możliwe obszary jego zastosowania.</w:t>
            </w:r>
          </w:p>
        </w:tc>
      </w:tr>
      <w:tr w:rsidR="00E710E3" w:rsidRPr="00771729" w14:paraId="474CCB84" w14:textId="77777777" w:rsidTr="00315DA0">
        <w:trPr>
          <w:trHeight w:val="1306"/>
          <w:jc w:val="center"/>
        </w:trPr>
        <w:tc>
          <w:tcPr>
            <w:tcW w:w="1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2A2E9" w14:textId="77777777" w:rsidR="00E710E3" w:rsidRPr="00771729" w:rsidRDefault="00E710E3" w:rsidP="00315DA0">
            <w:pPr>
              <w:widowControl w:val="0"/>
              <w:spacing w:before="60" w:after="60"/>
              <w:jc w:val="center"/>
              <w:rPr>
                <w:sz w:val="20"/>
                <w:szCs w:val="20"/>
              </w:rPr>
            </w:pPr>
            <w:r w:rsidRPr="00771729">
              <w:rPr>
                <w:rStyle w:val="Brak"/>
                <w:sz w:val="20"/>
                <w:szCs w:val="20"/>
              </w:rPr>
              <w:t>P_U03</w:t>
            </w:r>
          </w:p>
        </w:tc>
        <w:tc>
          <w:tcPr>
            <w:tcW w:w="2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0AD06" w14:textId="77777777" w:rsidR="00E710E3" w:rsidRPr="00771729" w:rsidRDefault="00E710E3" w:rsidP="00315DA0">
            <w:pPr>
              <w:widowControl w:val="0"/>
              <w:spacing w:before="60" w:after="6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p</w:t>
            </w:r>
            <w:r w:rsidRPr="00720B8C">
              <w:rPr>
                <w:sz w:val="20"/>
                <w:szCs w:val="20"/>
              </w:rPr>
              <w:t xml:space="preserve">otrafi komunikować się z </w:t>
            </w:r>
            <w:r>
              <w:rPr>
                <w:sz w:val="20"/>
                <w:szCs w:val="20"/>
              </w:rPr>
              <w:t>klientami i w sugestywny sposób przekazać im swoich idei projektowych.</w:t>
            </w:r>
          </w:p>
        </w:tc>
        <w:tc>
          <w:tcPr>
            <w:tcW w:w="23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0A73A2" w14:textId="77777777" w:rsidR="00E710E3" w:rsidRPr="00771729" w:rsidRDefault="00E710E3" w:rsidP="00315DA0">
            <w:pPr>
              <w:widowControl w:val="0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 problemy z komunikowaniem się</w:t>
            </w:r>
            <w:r w:rsidRPr="00720B8C">
              <w:rPr>
                <w:sz w:val="20"/>
                <w:szCs w:val="20"/>
              </w:rPr>
              <w:t xml:space="preserve"> z </w:t>
            </w:r>
            <w:r>
              <w:rPr>
                <w:sz w:val="20"/>
                <w:szCs w:val="20"/>
              </w:rPr>
              <w:t>klientami w celu przekazania swoich idei projektowych.</w:t>
            </w:r>
          </w:p>
        </w:tc>
        <w:tc>
          <w:tcPr>
            <w:tcW w:w="2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02C707" w14:textId="77777777" w:rsidR="00E710E3" w:rsidRPr="00771729" w:rsidRDefault="00E710E3" w:rsidP="00315DA0">
            <w:pPr>
              <w:widowControl w:val="0"/>
              <w:spacing w:before="60" w:after="60"/>
              <w:jc w:val="center"/>
              <w:rPr>
                <w:sz w:val="20"/>
                <w:szCs w:val="20"/>
              </w:rPr>
            </w:pPr>
            <w:r w:rsidRPr="00720B8C">
              <w:rPr>
                <w:sz w:val="20"/>
                <w:szCs w:val="20"/>
              </w:rPr>
              <w:t xml:space="preserve">Potrafi komunikować się z </w:t>
            </w:r>
            <w:r>
              <w:rPr>
                <w:sz w:val="20"/>
                <w:szCs w:val="20"/>
              </w:rPr>
              <w:t>klientami i w sugestywny sposób przekazać im swoje idee projektowe.</w:t>
            </w:r>
          </w:p>
        </w:tc>
        <w:tc>
          <w:tcPr>
            <w:tcW w:w="25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99FB5B" w14:textId="77777777" w:rsidR="00E710E3" w:rsidRPr="00771729" w:rsidRDefault="00E710E3" w:rsidP="00315DA0">
            <w:pPr>
              <w:widowControl w:val="0"/>
              <w:spacing w:before="60" w:after="60"/>
              <w:jc w:val="center"/>
              <w:rPr>
                <w:sz w:val="20"/>
                <w:szCs w:val="20"/>
              </w:rPr>
            </w:pPr>
            <w:r w:rsidRPr="00720B8C">
              <w:rPr>
                <w:sz w:val="20"/>
                <w:szCs w:val="20"/>
              </w:rPr>
              <w:t xml:space="preserve">Potrafi </w:t>
            </w:r>
            <w:r>
              <w:rPr>
                <w:sz w:val="20"/>
                <w:szCs w:val="20"/>
              </w:rPr>
              <w:t xml:space="preserve">wyczerpująco </w:t>
            </w:r>
            <w:r w:rsidRPr="00720B8C">
              <w:rPr>
                <w:sz w:val="20"/>
                <w:szCs w:val="20"/>
              </w:rPr>
              <w:t xml:space="preserve">komunikować się z </w:t>
            </w:r>
            <w:r>
              <w:rPr>
                <w:sz w:val="20"/>
                <w:szCs w:val="20"/>
              </w:rPr>
              <w:t>klientami i w sugestywny sposób oraz przy pomocy wykorzystania konkretnych argumentów odwołujących się do obszaru grafiki przekazać im swoje idee projektowe.</w:t>
            </w:r>
          </w:p>
        </w:tc>
      </w:tr>
      <w:tr w:rsidR="00E710E3" w:rsidRPr="00771729" w14:paraId="1F5CFF8F" w14:textId="77777777" w:rsidTr="00315DA0">
        <w:trPr>
          <w:trHeight w:val="187"/>
          <w:jc w:val="center"/>
        </w:trPr>
        <w:tc>
          <w:tcPr>
            <w:tcW w:w="1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871B9" w14:textId="77777777" w:rsidR="00E710E3" w:rsidRPr="00771729" w:rsidRDefault="00E710E3" w:rsidP="00315DA0">
            <w:pPr>
              <w:widowControl w:val="0"/>
              <w:spacing w:before="60" w:after="60"/>
              <w:jc w:val="center"/>
              <w:rPr>
                <w:rStyle w:val="Brak"/>
                <w:sz w:val="20"/>
                <w:szCs w:val="20"/>
              </w:rPr>
            </w:pPr>
            <w:r>
              <w:rPr>
                <w:rStyle w:val="Brak"/>
                <w:sz w:val="20"/>
                <w:szCs w:val="20"/>
              </w:rPr>
              <w:t>P_U04</w:t>
            </w:r>
          </w:p>
        </w:tc>
        <w:tc>
          <w:tcPr>
            <w:tcW w:w="2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FC030" w14:textId="77777777" w:rsidR="00E710E3" w:rsidRDefault="00E710E3" w:rsidP="00315DA0">
            <w:pPr>
              <w:widowControl w:val="0"/>
              <w:spacing w:before="60" w:after="6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potrafi archiwizować prac graficznych.</w:t>
            </w:r>
          </w:p>
        </w:tc>
        <w:tc>
          <w:tcPr>
            <w:tcW w:w="23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9CE68C" w14:textId="77777777" w:rsidR="00E710E3" w:rsidRDefault="00E710E3" w:rsidP="00315DA0">
            <w:pPr>
              <w:widowControl w:val="0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 problemy z  archiwizowaniem prac graficznych.</w:t>
            </w:r>
          </w:p>
        </w:tc>
        <w:tc>
          <w:tcPr>
            <w:tcW w:w="2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F458578" w14:textId="77777777" w:rsidR="00E710E3" w:rsidRDefault="00E710E3" w:rsidP="00315DA0">
            <w:pPr>
              <w:widowControl w:val="0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Potrafi archiwizować prace graficzne.</w:t>
            </w:r>
          </w:p>
        </w:tc>
        <w:tc>
          <w:tcPr>
            <w:tcW w:w="25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1E02C4" w14:textId="77777777" w:rsidR="00E710E3" w:rsidRDefault="00E710E3" w:rsidP="00315DA0">
            <w:pPr>
              <w:widowControl w:val="0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Potrafi w sposób sprawny i staranny archiwizować prace graficzne.</w:t>
            </w:r>
          </w:p>
        </w:tc>
      </w:tr>
      <w:tr w:rsidR="00E710E3" w:rsidRPr="00771729" w14:paraId="62CCA64C" w14:textId="77777777" w:rsidTr="00315DA0">
        <w:trPr>
          <w:trHeight w:val="1787"/>
          <w:jc w:val="center"/>
        </w:trPr>
        <w:tc>
          <w:tcPr>
            <w:tcW w:w="10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4C912" w14:textId="77777777" w:rsidR="00E710E3" w:rsidRPr="00771729" w:rsidRDefault="00E710E3" w:rsidP="00315DA0">
            <w:pPr>
              <w:widowControl w:val="0"/>
              <w:spacing w:before="60" w:after="60"/>
              <w:jc w:val="center"/>
              <w:rPr>
                <w:sz w:val="20"/>
                <w:szCs w:val="20"/>
              </w:rPr>
            </w:pPr>
            <w:r w:rsidRPr="00771729">
              <w:rPr>
                <w:rStyle w:val="Brak"/>
                <w:sz w:val="20"/>
                <w:szCs w:val="20"/>
              </w:rPr>
              <w:t>P_K01</w:t>
            </w:r>
          </w:p>
        </w:tc>
        <w:tc>
          <w:tcPr>
            <w:tcW w:w="2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29341" w14:textId="77777777" w:rsidR="00E710E3" w:rsidRPr="00771729" w:rsidRDefault="00E710E3" w:rsidP="00315DA0">
            <w:pPr>
              <w:spacing w:before="60" w:after="60"/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Nie jest świadomy oddziaływania pracy grafika na społeczeństwo.</w:t>
            </w:r>
          </w:p>
        </w:tc>
        <w:tc>
          <w:tcPr>
            <w:tcW w:w="714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DB7E4AE" w14:textId="77777777" w:rsidR="00E710E3" w:rsidRPr="00771729" w:rsidRDefault="00E710E3" w:rsidP="00315DA0">
            <w:pPr>
              <w:widowControl w:val="0"/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Jest świadomy oddziaływania pracy grafika na społeczeństwo.</w:t>
            </w:r>
          </w:p>
        </w:tc>
      </w:tr>
      <w:tr w:rsidR="00E710E3" w:rsidRPr="00771729" w14:paraId="4CFDCE94" w14:textId="77777777" w:rsidTr="00315DA0">
        <w:trPr>
          <w:trHeight w:val="173"/>
          <w:jc w:val="center"/>
        </w:trPr>
        <w:tc>
          <w:tcPr>
            <w:tcW w:w="10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4AF90" w14:textId="77777777" w:rsidR="00E710E3" w:rsidRPr="00771729" w:rsidRDefault="00E710E3" w:rsidP="00315DA0">
            <w:pPr>
              <w:widowControl w:val="0"/>
              <w:spacing w:before="60" w:after="60"/>
              <w:jc w:val="center"/>
              <w:rPr>
                <w:rStyle w:val="Brak"/>
                <w:sz w:val="20"/>
                <w:szCs w:val="20"/>
              </w:rPr>
            </w:pPr>
            <w:r>
              <w:rPr>
                <w:rStyle w:val="Brak"/>
                <w:sz w:val="20"/>
                <w:szCs w:val="20"/>
              </w:rPr>
              <w:t>P_K02</w:t>
            </w:r>
          </w:p>
        </w:tc>
        <w:tc>
          <w:tcPr>
            <w:tcW w:w="2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00E1E" w14:textId="77777777" w:rsidR="00E710E3" w:rsidRPr="00720B8C" w:rsidRDefault="00E710E3" w:rsidP="00315DA0">
            <w:pPr>
              <w:spacing w:before="60" w:after="6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jest gotów do samodzielnego podejmowania wyzwań artystycznych i projektowych w obszarze grafiki użytkowej.</w:t>
            </w:r>
          </w:p>
        </w:tc>
        <w:tc>
          <w:tcPr>
            <w:tcW w:w="714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B4A5077" w14:textId="77777777" w:rsidR="00E710E3" w:rsidRDefault="00E710E3" w:rsidP="00315DA0">
            <w:pPr>
              <w:widowControl w:val="0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Jest gotów do samodzielnego podejmowania wyzwań artystycznych i projektowych w obszarze grafiki użytkowej.</w:t>
            </w:r>
          </w:p>
        </w:tc>
      </w:tr>
      <w:tr w:rsidR="00E710E3" w:rsidRPr="00771729" w14:paraId="327D7B60" w14:textId="77777777" w:rsidTr="00315DA0">
        <w:trPr>
          <w:jc w:val="center"/>
        </w:trPr>
        <w:tc>
          <w:tcPr>
            <w:tcW w:w="10490" w:type="dxa"/>
            <w:gridSpan w:val="23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FEAEC71" w14:textId="77777777" w:rsidR="00E710E3" w:rsidRPr="00771729" w:rsidRDefault="00E710E3" w:rsidP="00315DA0">
            <w:pPr>
              <w:widowControl w:val="0"/>
              <w:spacing w:before="80" w:after="80"/>
              <w:jc w:val="center"/>
              <w:rPr>
                <w:spacing w:val="-1"/>
                <w:sz w:val="20"/>
                <w:szCs w:val="20"/>
              </w:rPr>
            </w:pPr>
            <w:r w:rsidRPr="00771729">
              <w:rPr>
                <w:spacing w:val="-1"/>
                <w:sz w:val="20"/>
                <w:szCs w:val="20"/>
              </w:rPr>
              <w:t xml:space="preserve">X. </w:t>
            </w:r>
            <w:r w:rsidRPr="00771729">
              <w:rPr>
                <w:spacing w:val="-1"/>
                <w:sz w:val="20"/>
                <w:szCs w:val="20"/>
                <w:shd w:val="clear" w:color="auto" w:fill="D9D9D9" w:themeFill="background1" w:themeFillShade="D9"/>
              </w:rPr>
              <w:t>NAKŁAD PRACY STUDENTA – WYMIAR GODZIN I BILANS PUNKTÓW ECTS</w:t>
            </w:r>
          </w:p>
        </w:tc>
      </w:tr>
      <w:tr w:rsidR="00E710E3" w:rsidRPr="00771729" w14:paraId="7DFAB0F9" w14:textId="77777777" w:rsidTr="00315DA0">
        <w:trPr>
          <w:jc w:val="center"/>
        </w:trPr>
        <w:tc>
          <w:tcPr>
            <w:tcW w:w="6654" w:type="dxa"/>
            <w:gridSpan w:val="16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2E0ED" w14:textId="77777777" w:rsidR="00E710E3" w:rsidRPr="00771729" w:rsidRDefault="00E710E3" w:rsidP="00315DA0">
            <w:pPr>
              <w:widowControl w:val="0"/>
              <w:spacing w:before="60" w:after="60"/>
              <w:jc w:val="center"/>
              <w:rPr>
                <w:b/>
                <w:spacing w:val="-1"/>
                <w:sz w:val="20"/>
                <w:szCs w:val="20"/>
              </w:rPr>
            </w:pPr>
            <w:r w:rsidRPr="00771729">
              <w:rPr>
                <w:b/>
                <w:spacing w:val="-1"/>
                <w:sz w:val="20"/>
                <w:szCs w:val="20"/>
              </w:rPr>
              <w:t>Rodzaj aktywności</w:t>
            </w:r>
          </w:p>
          <w:p w14:paraId="0AABAFC7" w14:textId="77777777" w:rsidR="00E710E3" w:rsidRPr="00771729" w:rsidRDefault="00E710E3" w:rsidP="00315DA0">
            <w:pPr>
              <w:widowControl w:val="0"/>
              <w:spacing w:before="60" w:after="60"/>
              <w:jc w:val="center"/>
              <w:rPr>
                <w:b/>
                <w:spacing w:val="-1"/>
                <w:sz w:val="20"/>
                <w:szCs w:val="20"/>
              </w:rPr>
            </w:pPr>
            <w:r w:rsidRPr="00771729">
              <w:rPr>
                <w:b/>
                <w:spacing w:val="-1"/>
                <w:sz w:val="20"/>
                <w:szCs w:val="20"/>
              </w:rPr>
              <w:t>ECTS</w:t>
            </w:r>
          </w:p>
        </w:tc>
        <w:tc>
          <w:tcPr>
            <w:tcW w:w="3836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7832A4D" w14:textId="77777777" w:rsidR="00E710E3" w:rsidRPr="00771729" w:rsidRDefault="00E710E3" w:rsidP="00315DA0">
            <w:pPr>
              <w:widowControl w:val="0"/>
              <w:spacing w:before="60" w:after="60"/>
              <w:jc w:val="center"/>
              <w:rPr>
                <w:b/>
                <w:spacing w:val="-1"/>
                <w:sz w:val="20"/>
                <w:szCs w:val="20"/>
              </w:rPr>
            </w:pPr>
            <w:r w:rsidRPr="00771729">
              <w:rPr>
                <w:b/>
                <w:spacing w:val="-1"/>
                <w:sz w:val="20"/>
                <w:szCs w:val="20"/>
              </w:rPr>
              <w:t>Obciążenie studenta</w:t>
            </w:r>
          </w:p>
        </w:tc>
      </w:tr>
      <w:tr w:rsidR="00E710E3" w:rsidRPr="00771729" w14:paraId="3A5D77E8" w14:textId="77777777" w:rsidTr="00315DA0">
        <w:trPr>
          <w:jc w:val="center"/>
        </w:trPr>
        <w:tc>
          <w:tcPr>
            <w:tcW w:w="6654" w:type="dxa"/>
            <w:gridSpan w:val="16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43AF8" w14:textId="77777777" w:rsidR="00E710E3" w:rsidRPr="00771729" w:rsidRDefault="00E710E3" w:rsidP="00315DA0">
            <w:pPr>
              <w:widowControl w:val="0"/>
              <w:spacing w:before="60" w:after="60"/>
              <w:jc w:val="center"/>
              <w:rPr>
                <w:b/>
                <w:spacing w:val="-1"/>
                <w:sz w:val="20"/>
                <w:szCs w:val="20"/>
              </w:rPr>
            </w:pPr>
          </w:p>
        </w:tc>
        <w:tc>
          <w:tcPr>
            <w:tcW w:w="1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6EEF8" w14:textId="77777777" w:rsidR="00E710E3" w:rsidRPr="00771729" w:rsidRDefault="00E710E3" w:rsidP="00315DA0">
            <w:pPr>
              <w:widowControl w:val="0"/>
              <w:jc w:val="center"/>
              <w:rPr>
                <w:b/>
                <w:spacing w:val="-1"/>
                <w:sz w:val="20"/>
                <w:szCs w:val="20"/>
              </w:rPr>
            </w:pPr>
            <w:r w:rsidRPr="00771729">
              <w:rPr>
                <w:b/>
                <w:spacing w:val="-1"/>
                <w:sz w:val="20"/>
                <w:szCs w:val="20"/>
              </w:rPr>
              <w:t>Studia</w:t>
            </w:r>
          </w:p>
          <w:p w14:paraId="737A86BE" w14:textId="77777777" w:rsidR="00E710E3" w:rsidRPr="00771729" w:rsidRDefault="00E710E3" w:rsidP="00315DA0">
            <w:pPr>
              <w:widowControl w:val="0"/>
              <w:jc w:val="center"/>
              <w:rPr>
                <w:b/>
                <w:spacing w:val="-1"/>
                <w:sz w:val="20"/>
                <w:szCs w:val="20"/>
              </w:rPr>
            </w:pPr>
            <w:r w:rsidRPr="00771729">
              <w:rPr>
                <w:b/>
                <w:spacing w:val="-1"/>
                <w:sz w:val="20"/>
                <w:szCs w:val="20"/>
              </w:rPr>
              <w:t>stacjonarne</w:t>
            </w:r>
          </w:p>
        </w:tc>
        <w:tc>
          <w:tcPr>
            <w:tcW w:w="2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E902162" w14:textId="77777777" w:rsidR="00E710E3" w:rsidRPr="00771729" w:rsidRDefault="00E710E3" w:rsidP="00315DA0">
            <w:pPr>
              <w:jc w:val="center"/>
              <w:rPr>
                <w:b/>
                <w:spacing w:val="-1"/>
                <w:sz w:val="20"/>
                <w:szCs w:val="20"/>
              </w:rPr>
            </w:pPr>
            <w:r w:rsidRPr="00771729">
              <w:rPr>
                <w:b/>
                <w:spacing w:val="-1"/>
                <w:sz w:val="20"/>
                <w:szCs w:val="20"/>
              </w:rPr>
              <w:t>Studia niestacjonarne</w:t>
            </w:r>
          </w:p>
        </w:tc>
      </w:tr>
      <w:tr w:rsidR="00E710E3" w:rsidRPr="00771729" w14:paraId="0083525F" w14:textId="77777777" w:rsidTr="00315DA0">
        <w:trPr>
          <w:jc w:val="center"/>
        </w:trPr>
        <w:tc>
          <w:tcPr>
            <w:tcW w:w="6654" w:type="dxa"/>
            <w:gridSpan w:val="1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DC7D0" w14:textId="77777777" w:rsidR="00E710E3" w:rsidRPr="00771729" w:rsidRDefault="00E710E3" w:rsidP="00315DA0">
            <w:pPr>
              <w:widowControl w:val="0"/>
              <w:spacing w:before="60" w:after="60"/>
              <w:jc w:val="both"/>
              <w:rPr>
                <w:spacing w:val="-1"/>
                <w:sz w:val="20"/>
                <w:szCs w:val="20"/>
              </w:rPr>
            </w:pPr>
            <w:r w:rsidRPr="00771729">
              <w:rPr>
                <w:bCs/>
                <w:snapToGrid w:val="0"/>
                <w:sz w:val="20"/>
                <w:szCs w:val="20"/>
              </w:rPr>
              <w:t xml:space="preserve">Udział w zajęciach dydaktycznych (wykłady, ćwiczenia, konwersatoria, projekt, laboratoria, warsztaty, seminaria) </w:t>
            </w:r>
          </w:p>
        </w:tc>
        <w:tc>
          <w:tcPr>
            <w:tcW w:w="1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749CF" w14:textId="77777777" w:rsidR="00E710E3" w:rsidRPr="00771729" w:rsidRDefault="00E710E3" w:rsidP="00315DA0">
            <w:pPr>
              <w:widowControl w:val="0"/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  <w:r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  <w:r w:rsidRPr="00771729"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50</w:t>
            </w:r>
            <w:r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h</w:t>
            </w:r>
          </w:p>
        </w:tc>
        <w:tc>
          <w:tcPr>
            <w:tcW w:w="2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6575C79" w14:textId="77777777" w:rsidR="00E710E3" w:rsidRPr="00771729" w:rsidRDefault="00E710E3" w:rsidP="00315DA0">
            <w:pPr>
              <w:widowControl w:val="0"/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  <w:r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  <w:r w:rsidRPr="00771729"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50</w:t>
            </w:r>
            <w:r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h</w:t>
            </w:r>
          </w:p>
        </w:tc>
      </w:tr>
      <w:tr w:rsidR="00E710E3" w:rsidRPr="00771729" w14:paraId="03E65101" w14:textId="77777777" w:rsidTr="00315DA0">
        <w:trPr>
          <w:jc w:val="center"/>
        </w:trPr>
        <w:tc>
          <w:tcPr>
            <w:tcW w:w="6654" w:type="dxa"/>
            <w:gridSpan w:val="1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BB3C5" w14:textId="77777777" w:rsidR="00E710E3" w:rsidRPr="00771729" w:rsidRDefault="00E710E3" w:rsidP="00315DA0">
            <w:pPr>
              <w:widowControl w:val="0"/>
              <w:spacing w:before="60" w:after="60"/>
              <w:jc w:val="both"/>
              <w:rPr>
                <w:bCs/>
                <w:snapToGrid w:val="0"/>
                <w:sz w:val="20"/>
                <w:szCs w:val="20"/>
              </w:rPr>
            </w:pPr>
            <w:r w:rsidRPr="00771729">
              <w:rPr>
                <w:bCs/>
                <w:snapToGrid w:val="0"/>
                <w:sz w:val="20"/>
                <w:szCs w:val="20"/>
              </w:rPr>
              <w:t>Egzamin/zaliczenie</w:t>
            </w:r>
          </w:p>
        </w:tc>
        <w:tc>
          <w:tcPr>
            <w:tcW w:w="1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C5B50" w14:textId="77777777" w:rsidR="00E710E3" w:rsidRPr="00771729" w:rsidRDefault="00E710E3" w:rsidP="00315DA0">
            <w:pPr>
              <w:widowControl w:val="0"/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  <w:r w:rsidRPr="00771729"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</w:t>
            </w:r>
          </w:p>
        </w:tc>
        <w:tc>
          <w:tcPr>
            <w:tcW w:w="2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FB8140E" w14:textId="77777777" w:rsidR="00E710E3" w:rsidRPr="00771729" w:rsidRDefault="00E710E3" w:rsidP="00315DA0">
            <w:pPr>
              <w:widowControl w:val="0"/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  <w:r w:rsidRPr="00771729"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</w:t>
            </w:r>
          </w:p>
        </w:tc>
      </w:tr>
      <w:tr w:rsidR="00E710E3" w:rsidRPr="00771729" w14:paraId="017195CE" w14:textId="77777777" w:rsidTr="00315DA0">
        <w:trPr>
          <w:jc w:val="center"/>
        </w:trPr>
        <w:tc>
          <w:tcPr>
            <w:tcW w:w="6654" w:type="dxa"/>
            <w:gridSpan w:val="1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E46D7" w14:textId="77777777" w:rsidR="00E710E3" w:rsidRPr="00771729" w:rsidRDefault="00E710E3" w:rsidP="00315DA0">
            <w:pPr>
              <w:widowControl w:val="0"/>
              <w:spacing w:before="60" w:after="60"/>
              <w:jc w:val="both"/>
              <w:rPr>
                <w:spacing w:val="-1"/>
                <w:sz w:val="20"/>
                <w:szCs w:val="20"/>
              </w:rPr>
            </w:pPr>
            <w:r w:rsidRPr="00771729">
              <w:rPr>
                <w:bCs/>
                <w:snapToGrid w:val="0"/>
                <w:sz w:val="20"/>
                <w:szCs w:val="20"/>
              </w:rPr>
              <w:t>Udział w konsultacjach</w:t>
            </w:r>
          </w:p>
        </w:tc>
        <w:tc>
          <w:tcPr>
            <w:tcW w:w="1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077C7" w14:textId="77777777" w:rsidR="00E710E3" w:rsidRPr="00771729" w:rsidRDefault="00E710E3" w:rsidP="00315DA0">
            <w:pPr>
              <w:widowControl w:val="0"/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  <w:r w:rsidRPr="00771729"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</w:t>
            </w:r>
          </w:p>
        </w:tc>
        <w:tc>
          <w:tcPr>
            <w:tcW w:w="2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FEFE6B0" w14:textId="77777777" w:rsidR="00E710E3" w:rsidRPr="00771729" w:rsidRDefault="00E710E3" w:rsidP="00315DA0">
            <w:pPr>
              <w:widowControl w:val="0"/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  <w:r w:rsidRPr="00771729"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</w:t>
            </w:r>
          </w:p>
        </w:tc>
      </w:tr>
      <w:tr w:rsidR="00E710E3" w:rsidRPr="00771729" w14:paraId="56A30220" w14:textId="77777777" w:rsidTr="00315DA0">
        <w:trPr>
          <w:jc w:val="center"/>
        </w:trPr>
        <w:tc>
          <w:tcPr>
            <w:tcW w:w="6654" w:type="dxa"/>
            <w:gridSpan w:val="1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CA539" w14:textId="77777777" w:rsidR="00E710E3" w:rsidRPr="00771729" w:rsidRDefault="00E710E3" w:rsidP="00315DA0">
            <w:pPr>
              <w:widowControl w:val="0"/>
              <w:spacing w:before="60" w:after="60"/>
              <w:jc w:val="both"/>
              <w:rPr>
                <w:bCs/>
                <w:snapToGrid w:val="0"/>
                <w:color w:val="FF0000"/>
                <w:sz w:val="20"/>
                <w:szCs w:val="20"/>
              </w:rPr>
            </w:pPr>
            <w:r w:rsidRPr="00771729">
              <w:rPr>
                <w:bCs/>
                <w:snapToGrid w:val="0"/>
                <w:sz w:val="20"/>
                <w:szCs w:val="20"/>
              </w:rPr>
              <w:t>Praca własna studenta, w tym:</w:t>
            </w:r>
          </w:p>
        </w:tc>
        <w:tc>
          <w:tcPr>
            <w:tcW w:w="1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B6E0D" w14:textId="77777777" w:rsidR="00E710E3" w:rsidRPr="00771729" w:rsidRDefault="00E710E3" w:rsidP="00315DA0">
            <w:pPr>
              <w:widowControl w:val="0"/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  <w:r w:rsidRPr="00771729"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</w:t>
            </w:r>
          </w:p>
        </w:tc>
        <w:tc>
          <w:tcPr>
            <w:tcW w:w="2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6A9AEC8" w14:textId="77777777" w:rsidR="00E710E3" w:rsidRPr="00771729" w:rsidRDefault="00E710E3" w:rsidP="00315DA0">
            <w:pPr>
              <w:widowControl w:val="0"/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  <w:r w:rsidRPr="00771729"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</w:t>
            </w:r>
          </w:p>
        </w:tc>
      </w:tr>
      <w:tr w:rsidR="00E710E3" w:rsidRPr="00771729" w14:paraId="77D1D517" w14:textId="77777777" w:rsidTr="00315DA0">
        <w:trPr>
          <w:jc w:val="center"/>
        </w:trPr>
        <w:tc>
          <w:tcPr>
            <w:tcW w:w="6654" w:type="dxa"/>
            <w:gridSpan w:val="1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56CCD" w14:textId="77777777" w:rsidR="00E710E3" w:rsidRPr="00771729" w:rsidRDefault="00E710E3" w:rsidP="00315DA0">
            <w:pPr>
              <w:pStyle w:val="Akapitzlist"/>
              <w:widowControl w:val="0"/>
              <w:numPr>
                <w:ilvl w:val="0"/>
                <w:numId w:val="1"/>
              </w:numPr>
              <w:spacing w:before="60" w:after="60"/>
              <w:ind w:left="401" w:hanging="284"/>
              <w:jc w:val="both"/>
              <w:rPr>
                <w:bCs/>
                <w:snapToGrid w:val="0"/>
                <w:sz w:val="20"/>
                <w:szCs w:val="20"/>
              </w:rPr>
            </w:pPr>
            <w:r w:rsidRPr="00771729">
              <w:rPr>
                <w:bCs/>
                <w:snapToGrid w:val="0"/>
                <w:sz w:val="20"/>
                <w:szCs w:val="20"/>
              </w:rPr>
              <w:t>Przygotowanie eseju</w:t>
            </w:r>
          </w:p>
        </w:tc>
        <w:tc>
          <w:tcPr>
            <w:tcW w:w="1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BD2E1" w14:textId="77777777" w:rsidR="00E710E3" w:rsidRPr="00771729" w:rsidRDefault="00E710E3" w:rsidP="00315DA0">
            <w:pPr>
              <w:widowControl w:val="0"/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  <w:r w:rsidRPr="00771729"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</w:t>
            </w:r>
          </w:p>
        </w:tc>
        <w:tc>
          <w:tcPr>
            <w:tcW w:w="2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255FCD8" w14:textId="77777777" w:rsidR="00E710E3" w:rsidRPr="00771729" w:rsidRDefault="00E710E3" w:rsidP="00315DA0">
            <w:pPr>
              <w:widowControl w:val="0"/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  <w:r w:rsidRPr="00771729"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</w:t>
            </w:r>
          </w:p>
        </w:tc>
      </w:tr>
      <w:tr w:rsidR="00E710E3" w:rsidRPr="00771729" w14:paraId="1B3AA2A2" w14:textId="77777777" w:rsidTr="00315DA0">
        <w:trPr>
          <w:jc w:val="center"/>
        </w:trPr>
        <w:tc>
          <w:tcPr>
            <w:tcW w:w="6654" w:type="dxa"/>
            <w:gridSpan w:val="1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8BF67" w14:textId="77777777" w:rsidR="00E710E3" w:rsidRPr="00771729" w:rsidRDefault="00E710E3" w:rsidP="00315DA0">
            <w:pPr>
              <w:pStyle w:val="Akapitzlist"/>
              <w:widowControl w:val="0"/>
              <w:numPr>
                <w:ilvl w:val="0"/>
                <w:numId w:val="1"/>
              </w:numPr>
              <w:spacing w:before="60" w:after="60"/>
              <w:ind w:left="401" w:hanging="284"/>
              <w:jc w:val="both"/>
              <w:rPr>
                <w:bCs/>
                <w:snapToGrid w:val="0"/>
                <w:sz w:val="20"/>
                <w:szCs w:val="20"/>
              </w:rPr>
            </w:pPr>
            <w:r w:rsidRPr="00771729">
              <w:rPr>
                <w:bCs/>
                <w:snapToGrid w:val="0"/>
                <w:sz w:val="20"/>
                <w:szCs w:val="20"/>
              </w:rPr>
              <w:t>Przeprowadzenie badań literaturowych</w:t>
            </w:r>
          </w:p>
        </w:tc>
        <w:tc>
          <w:tcPr>
            <w:tcW w:w="1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3A98F" w14:textId="77777777" w:rsidR="00E710E3" w:rsidRPr="00771729" w:rsidRDefault="00E710E3" w:rsidP="00315DA0">
            <w:pPr>
              <w:widowControl w:val="0"/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  <w:r w:rsidRPr="00771729"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</w:t>
            </w:r>
          </w:p>
        </w:tc>
        <w:tc>
          <w:tcPr>
            <w:tcW w:w="2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28CB64D" w14:textId="77777777" w:rsidR="00E710E3" w:rsidRPr="00771729" w:rsidRDefault="00E710E3" w:rsidP="00315DA0">
            <w:pPr>
              <w:widowControl w:val="0"/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  <w:r w:rsidRPr="00771729"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</w:t>
            </w:r>
          </w:p>
        </w:tc>
      </w:tr>
      <w:tr w:rsidR="00E710E3" w:rsidRPr="00771729" w14:paraId="61CFC568" w14:textId="77777777" w:rsidTr="00315DA0">
        <w:trPr>
          <w:jc w:val="center"/>
        </w:trPr>
        <w:tc>
          <w:tcPr>
            <w:tcW w:w="6654" w:type="dxa"/>
            <w:gridSpan w:val="1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DE1AA" w14:textId="77777777" w:rsidR="00E710E3" w:rsidRPr="00771729" w:rsidRDefault="00E710E3" w:rsidP="00315DA0">
            <w:pPr>
              <w:pStyle w:val="Akapitzlist"/>
              <w:widowControl w:val="0"/>
              <w:numPr>
                <w:ilvl w:val="0"/>
                <w:numId w:val="1"/>
              </w:numPr>
              <w:spacing w:before="60" w:after="60"/>
              <w:ind w:left="401" w:hanging="284"/>
              <w:jc w:val="both"/>
              <w:rPr>
                <w:bCs/>
                <w:snapToGrid w:val="0"/>
                <w:sz w:val="20"/>
                <w:szCs w:val="20"/>
              </w:rPr>
            </w:pPr>
            <w:r w:rsidRPr="00771729">
              <w:rPr>
                <w:bCs/>
                <w:snapToGrid w:val="0"/>
                <w:sz w:val="20"/>
                <w:szCs w:val="20"/>
              </w:rPr>
              <w:t>Przeprowadzenie badań empirycznych</w:t>
            </w:r>
          </w:p>
        </w:tc>
        <w:tc>
          <w:tcPr>
            <w:tcW w:w="1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7152A" w14:textId="77777777" w:rsidR="00E710E3" w:rsidRPr="00771729" w:rsidRDefault="00E710E3" w:rsidP="00315DA0">
            <w:pPr>
              <w:widowControl w:val="0"/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  <w:r w:rsidRPr="00771729"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</w:t>
            </w:r>
          </w:p>
        </w:tc>
        <w:tc>
          <w:tcPr>
            <w:tcW w:w="2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503E75D" w14:textId="77777777" w:rsidR="00E710E3" w:rsidRPr="00771729" w:rsidRDefault="00E710E3" w:rsidP="00315DA0">
            <w:pPr>
              <w:widowControl w:val="0"/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  <w:r w:rsidRPr="00771729"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</w:t>
            </w:r>
          </w:p>
        </w:tc>
      </w:tr>
      <w:tr w:rsidR="00E710E3" w:rsidRPr="00771729" w14:paraId="3D5277D9" w14:textId="77777777" w:rsidTr="00315DA0">
        <w:trPr>
          <w:jc w:val="center"/>
        </w:trPr>
        <w:tc>
          <w:tcPr>
            <w:tcW w:w="6654" w:type="dxa"/>
            <w:gridSpan w:val="1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512D3" w14:textId="77777777" w:rsidR="00E710E3" w:rsidRPr="00771729" w:rsidRDefault="00E710E3" w:rsidP="00315DA0">
            <w:pPr>
              <w:pStyle w:val="Akapitzlist"/>
              <w:widowControl w:val="0"/>
              <w:numPr>
                <w:ilvl w:val="0"/>
                <w:numId w:val="1"/>
              </w:numPr>
              <w:spacing w:before="60" w:after="60"/>
              <w:ind w:left="401" w:hanging="284"/>
              <w:jc w:val="both"/>
              <w:rPr>
                <w:bCs/>
                <w:snapToGrid w:val="0"/>
                <w:sz w:val="20"/>
                <w:szCs w:val="20"/>
              </w:rPr>
            </w:pPr>
            <w:r w:rsidRPr="00771729">
              <w:rPr>
                <w:bCs/>
                <w:snapToGrid w:val="0"/>
                <w:sz w:val="20"/>
                <w:szCs w:val="20"/>
              </w:rPr>
              <w:t>Projekt (zebranie danych, przygotowanie założeń projektu, wykonanie projektu, itd.)</w:t>
            </w:r>
          </w:p>
        </w:tc>
        <w:tc>
          <w:tcPr>
            <w:tcW w:w="1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02602" w14:textId="77777777" w:rsidR="00E710E3" w:rsidRPr="00771729" w:rsidRDefault="00E710E3" w:rsidP="00315DA0">
            <w:pPr>
              <w:widowControl w:val="0"/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  <w:r w:rsidRPr="00771729"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</w:t>
            </w:r>
          </w:p>
        </w:tc>
        <w:tc>
          <w:tcPr>
            <w:tcW w:w="2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6FEF038" w14:textId="77777777" w:rsidR="00E710E3" w:rsidRPr="00771729" w:rsidRDefault="00E710E3" w:rsidP="00315DA0">
            <w:pPr>
              <w:widowControl w:val="0"/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  <w:r w:rsidRPr="00771729"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</w:t>
            </w:r>
          </w:p>
        </w:tc>
      </w:tr>
      <w:tr w:rsidR="00E710E3" w:rsidRPr="00771729" w14:paraId="7761B2AB" w14:textId="77777777" w:rsidTr="00315DA0">
        <w:trPr>
          <w:jc w:val="center"/>
        </w:trPr>
        <w:tc>
          <w:tcPr>
            <w:tcW w:w="6654" w:type="dxa"/>
            <w:gridSpan w:val="1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CA211" w14:textId="77777777" w:rsidR="00E710E3" w:rsidRPr="00771729" w:rsidRDefault="00E710E3" w:rsidP="00315DA0">
            <w:pPr>
              <w:pStyle w:val="Akapitzlist"/>
              <w:widowControl w:val="0"/>
              <w:numPr>
                <w:ilvl w:val="0"/>
                <w:numId w:val="1"/>
              </w:numPr>
              <w:spacing w:before="60" w:after="60"/>
              <w:ind w:left="401" w:hanging="284"/>
              <w:jc w:val="both"/>
              <w:rPr>
                <w:bCs/>
                <w:snapToGrid w:val="0"/>
                <w:sz w:val="20"/>
                <w:szCs w:val="20"/>
              </w:rPr>
            </w:pPr>
            <w:r w:rsidRPr="00771729">
              <w:rPr>
                <w:bCs/>
                <w:snapToGrid w:val="0"/>
                <w:sz w:val="20"/>
                <w:szCs w:val="20"/>
              </w:rPr>
              <w:lastRenderedPageBreak/>
              <w:t>Przygotowanie się do zajęć dydaktycznych</w:t>
            </w:r>
          </w:p>
        </w:tc>
        <w:tc>
          <w:tcPr>
            <w:tcW w:w="1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21EAD" w14:textId="77777777" w:rsidR="00E710E3" w:rsidRPr="00771729" w:rsidRDefault="00E710E3" w:rsidP="00315DA0">
            <w:pPr>
              <w:widowControl w:val="0"/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  <w:r w:rsidRPr="00771729"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</w:t>
            </w:r>
          </w:p>
        </w:tc>
        <w:tc>
          <w:tcPr>
            <w:tcW w:w="2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D0F84AD" w14:textId="77777777" w:rsidR="00E710E3" w:rsidRPr="00771729" w:rsidRDefault="00E710E3" w:rsidP="00315DA0">
            <w:pPr>
              <w:widowControl w:val="0"/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  <w:r w:rsidRPr="00771729"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</w:t>
            </w:r>
          </w:p>
        </w:tc>
      </w:tr>
      <w:tr w:rsidR="00E710E3" w:rsidRPr="00771729" w14:paraId="4049CDAA" w14:textId="77777777" w:rsidTr="00315DA0">
        <w:trPr>
          <w:jc w:val="center"/>
        </w:trPr>
        <w:tc>
          <w:tcPr>
            <w:tcW w:w="6654" w:type="dxa"/>
            <w:gridSpan w:val="1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03172" w14:textId="77777777" w:rsidR="00E710E3" w:rsidRPr="00771729" w:rsidRDefault="00E710E3" w:rsidP="00315DA0">
            <w:pPr>
              <w:pStyle w:val="Akapitzlist"/>
              <w:widowControl w:val="0"/>
              <w:numPr>
                <w:ilvl w:val="0"/>
                <w:numId w:val="1"/>
              </w:numPr>
              <w:spacing w:before="60" w:after="60"/>
              <w:ind w:left="401" w:hanging="284"/>
              <w:jc w:val="both"/>
              <w:rPr>
                <w:bCs/>
                <w:snapToGrid w:val="0"/>
                <w:sz w:val="20"/>
                <w:szCs w:val="20"/>
              </w:rPr>
            </w:pPr>
            <w:r w:rsidRPr="00771729">
              <w:rPr>
                <w:bCs/>
                <w:snapToGrid w:val="0"/>
                <w:sz w:val="20"/>
                <w:szCs w:val="20"/>
              </w:rPr>
              <w:t>Przygotowanie się do egzaminu/kolokwium/zaliczenia</w:t>
            </w:r>
          </w:p>
        </w:tc>
        <w:tc>
          <w:tcPr>
            <w:tcW w:w="1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5CED6" w14:textId="77777777" w:rsidR="00E710E3" w:rsidRPr="00771729" w:rsidRDefault="00E710E3" w:rsidP="00315DA0">
            <w:pPr>
              <w:widowControl w:val="0"/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  <w:r w:rsidRPr="00771729"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</w:t>
            </w:r>
          </w:p>
        </w:tc>
        <w:tc>
          <w:tcPr>
            <w:tcW w:w="2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31CBB4A" w14:textId="77777777" w:rsidR="00E710E3" w:rsidRPr="00771729" w:rsidRDefault="00E710E3" w:rsidP="00315DA0">
            <w:pPr>
              <w:widowControl w:val="0"/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  <w:r w:rsidRPr="00771729"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</w:t>
            </w:r>
          </w:p>
        </w:tc>
      </w:tr>
      <w:tr w:rsidR="00E710E3" w:rsidRPr="00771729" w14:paraId="43DCA3CE" w14:textId="77777777" w:rsidTr="00315DA0">
        <w:trPr>
          <w:jc w:val="center"/>
        </w:trPr>
        <w:tc>
          <w:tcPr>
            <w:tcW w:w="6654" w:type="dxa"/>
            <w:gridSpan w:val="1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3CD0B" w14:textId="77777777" w:rsidR="00E710E3" w:rsidRPr="00771729" w:rsidRDefault="00E710E3" w:rsidP="00315DA0">
            <w:pPr>
              <w:widowControl w:val="0"/>
              <w:spacing w:before="60" w:after="60"/>
              <w:jc w:val="both"/>
              <w:rPr>
                <w:bCs/>
                <w:snapToGrid w:val="0"/>
                <w:sz w:val="20"/>
                <w:szCs w:val="20"/>
              </w:rPr>
            </w:pPr>
            <w:r w:rsidRPr="00771729">
              <w:rPr>
                <w:b/>
                <w:bCs/>
                <w:snapToGrid w:val="0"/>
                <w:sz w:val="20"/>
                <w:szCs w:val="20"/>
              </w:rPr>
              <w:t>Sumaryczne obciążenie pracą studenta (25h = 1 ECTS) SUMA godzin/ECTS</w:t>
            </w:r>
          </w:p>
        </w:tc>
        <w:tc>
          <w:tcPr>
            <w:tcW w:w="1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E1A7B" w14:textId="77777777" w:rsidR="00E710E3" w:rsidRPr="00771729" w:rsidRDefault="00E710E3" w:rsidP="00315DA0">
            <w:pPr>
              <w:widowControl w:val="0"/>
              <w:spacing w:before="60" w:after="60"/>
              <w:jc w:val="center"/>
              <w:rPr>
                <w:b/>
                <w:bCs/>
                <w:spacing w:val="-1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  <w:r w:rsidRPr="00771729">
              <w:rPr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50</w:t>
            </w:r>
            <w:r>
              <w:rPr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h </w:t>
            </w:r>
            <w:r w:rsidRPr="00771729">
              <w:rPr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/</w:t>
            </w:r>
            <w:r>
              <w:rPr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  <w:r w:rsidRPr="00771729">
              <w:rPr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 ECTS</w:t>
            </w:r>
          </w:p>
        </w:tc>
        <w:tc>
          <w:tcPr>
            <w:tcW w:w="2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50AA159" w14:textId="77777777" w:rsidR="00E710E3" w:rsidRPr="00771729" w:rsidRDefault="00E710E3" w:rsidP="00315DA0">
            <w:pPr>
              <w:widowControl w:val="0"/>
              <w:spacing w:before="60" w:after="60"/>
              <w:jc w:val="center"/>
              <w:rPr>
                <w:b/>
                <w:bCs/>
                <w:spacing w:val="-1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  <w:r w:rsidRPr="00771729">
              <w:rPr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50</w:t>
            </w:r>
            <w:r>
              <w:rPr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h </w:t>
            </w:r>
            <w:r w:rsidRPr="00771729">
              <w:rPr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/</w:t>
            </w:r>
            <w:r>
              <w:rPr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  <w:r w:rsidRPr="00771729">
              <w:rPr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 ECTS</w:t>
            </w:r>
          </w:p>
        </w:tc>
      </w:tr>
      <w:tr w:rsidR="00E710E3" w:rsidRPr="00771729" w14:paraId="7021517F" w14:textId="77777777" w:rsidTr="00315DA0">
        <w:trPr>
          <w:jc w:val="center"/>
        </w:trPr>
        <w:tc>
          <w:tcPr>
            <w:tcW w:w="6654" w:type="dxa"/>
            <w:gridSpan w:val="1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4F2D3" w14:textId="77777777" w:rsidR="00E710E3" w:rsidRPr="00771729" w:rsidRDefault="00E710E3" w:rsidP="00315DA0">
            <w:pPr>
              <w:widowControl w:val="0"/>
              <w:spacing w:before="60" w:after="60"/>
              <w:jc w:val="both"/>
              <w:rPr>
                <w:bCs/>
                <w:snapToGrid w:val="0"/>
                <w:sz w:val="20"/>
                <w:szCs w:val="20"/>
              </w:rPr>
            </w:pPr>
            <w:r w:rsidRPr="00771729">
              <w:rPr>
                <w:bCs/>
                <w:snapToGrid w:val="0"/>
                <w:sz w:val="20"/>
                <w:szCs w:val="20"/>
              </w:rPr>
              <w:t>Obciążenie studenta w ramach zajęć w bezpośrednim kontakcie z nauczycielem</w:t>
            </w:r>
          </w:p>
        </w:tc>
        <w:tc>
          <w:tcPr>
            <w:tcW w:w="1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44C17" w14:textId="77777777" w:rsidR="00E710E3" w:rsidRPr="00771729" w:rsidRDefault="00E710E3" w:rsidP="00315DA0">
            <w:pPr>
              <w:widowControl w:val="0"/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  <w:r w:rsidRPr="00771729"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</w:t>
            </w:r>
          </w:p>
        </w:tc>
        <w:tc>
          <w:tcPr>
            <w:tcW w:w="2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FC7D41E" w14:textId="77777777" w:rsidR="00E710E3" w:rsidRPr="00771729" w:rsidRDefault="00E710E3" w:rsidP="00315DA0">
            <w:pPr>
              <w:widowControl w:val="0"/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  <w:r w:rsidRPr="00771729"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</w:t>
            </w:r>
          </w:p>
        </w:tc>
      </w:tr>
      <w:tr w:rsidR="00E710E3" w:rsidRPr="00771729" w14:paraId="63C2DEA6" w14:textId="77777777" w:rsidTr="00315DA0">
        <w:trPr>
          <w:jc w:val="center"/>
        </w:trPr>
        <w:tc>
          <w:tcPr>
            <w:tcW w:w="6654" w:type="dxa"/>
            <w:gridSpan w:val="1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063BB" w14:textId="77777777" w:rsidR="00E710E3" w:rsidRPr="00771729" w:rsidRDefault="00E710E3" w:rsidP="00315DA0">
            <w:pPr>
              <w:widowControl w:val="0"/>
              <w:spacing w:before="60" w:after="60"/>
              <w:jc w:val="both"/>
              <w:rPr>
                <w:bCs/>
                <w:snapToGrid w:val="0"/>
                <w:sz w:val="20"/>
                <w:szCs w:val="20"/>
              </w:rPr>
            </w:pPr>
            <w:r w:rsidRPr="00771729">
              <w:rPr>
                <w:bCs/>
                <w:snapToGrid w:val="0"/>
                <w:sz w:val="20"/>
                <w:szCs w:val="20"/>
              </w:rPr>
              <w:t>Obciążenie studenta w ramach zajęć kształtujących umiejętności praktyczne</w:t>
            </w:r>
          </w:p>
        </w:tc>
        <w:tc>
          <w:tcPr>
            <w:tcW w:w="1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EDAAB" w14:textId="77777777" w:rsidR="00E710E3" w:rsidRPr="00771729" w:rsidRDefault="00E710E3" w:rsidP="00315DA0">
            <w:pPr>
              <w:widowControl w:val="0"/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  <w:r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25</w:t>
            </w:r>
            <w:r w:rsidRPr="00771729"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</w:t>
            </w:r>
            <w:r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h </w:t>
            </w:r>
          </w:p>
        </w:tc>
        <w:tc>
          <w:tcPr>
            <w:tcW w:w="2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457B4E0" w14:textId="77777777" w:rsidR="00E710E3" w:rsidRPr="00771729" w:rsidRDefault="00E710E3" w:rsidP="00315DA0">
            <w:pPr>
              <w:widowControl w:val="0"/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  <w:r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25</w:t>
            </w:r>
            <w:r w:rsidRPr="00771729"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</w:t>
            </w:r>
            <w:r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h</w:t>
            </w:r>
          </w:p>
        </w:tc>
      </w:tr>
      <w:tr w:rsidR="00E710E3" w:rsidRPr="00771729" w14:paraId="76D839D0" w14:textId="77777777" w:rsidTr="00315DA0">
        <w:trPr>
          <w:jc w:val="center"/>
        </w:trPr>
        <w:tc>
          <w:tcPr>
            <w:tcW w:w="6654" w:type="dxa"/>
            <w:gridSpan w:val="16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5E46816" w14:textId="77777777" w:rsidR="00E710E3" w:rsidRPr="00771729" w:rsidRDefault="00E710E3" w:rsidP="00315DA0">
            <w:pPr>
              <w:widowControl w:val="0"/>
              <w:spacing w:before="60" w:after="60"/>
              <w:jc w:val="both"/>
              <w:rPr>
                <w:bCs/>
                <w:snapToGrid w:val="0"/>
                <w:sz w:val="20"/>
                <w:szCs w:val="20"/>
              </w:rPr>
            </w:pPr>
            <w:r w:rsidRPr="00771729">
              <w:rPr>
                <w:bCs/>
                <w:snapToGrid w:val="0"/>
                <w:sz w:val="20"/>
                <w:szCs w:val="20"/>
              </w:rPr>
              <w:t>Obciążenie studenta w ramach zajęć związanych z przygotowaniem do prowadzenia działalności naukowej lub udziału w tej działalności</w:t>
            </w:r>
          </w:p>
        </w:tc>
        <w:tc>
          <w:tcPr>
            <w:tcW w:w="1801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9EF67" w14:textId="77777777" w:rsidR="00E710E3" w:rsidRPr="00771729" w:rsidRDefault="00E710E3" w:rsidP="00315DA0">
            <w:pPr>
              <w:widowControl w:val="0"/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203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EE23355" w14:textId="77777777" w:rsidR="00E710E3" w:rsidRPr="00771729" w:rsidRDefault="00E710E3" w:rsidP="00315DA0">
            <w:pPr>
              <w:widowControl w:val="0"/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</w:tr>
      <w:tr w:rsidR="00E710E3" w:rsidRPr="00771729" w14:paraId="00E79729" w14:textId="77777777" w:rsidTr="00315DA0">
        <w:trPr>
          <w:jc w:val="center"/>
        </w:trPr>
        <w:tc>
          <w:tcPr>
            <w:tcW w:w="10490" w:type="dxa"/>
            <w:gridSpan w:val="23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602EDD2B" w14:textId="77777777" w:rsidR="00E710E3" w:rsidRPr="00771729" w:rsidRDefault="00E710E3" w:rsidP="00315DA0">
            <w:pPr>
              <w:widowControl w:val="0"/>
              <w:spacing w:before="80" w:after="80"/>
              <w:jc w:val="center"/>
              <w:rPr>
                <w:spacing w:val="-1"/>
                <w:sz w:val="20"/>
                <w:szCs w:val="20"/>
              </w:rPr>
            </w:pPr>
            <w:r w:rsidRPr="00771729">
              <w:rPr>
                <w:spacing w:val="-1"/>
                <w:sz w:val="20"/>
                <w:szCs w:val="20"/>
              </w:rPr>
              <w:t>XI. LITERATURA PRZEDMIOTU ORAZ INNE MATERIAŁY DYDAKTYCZNE</w:t>
            </w:r>
          </w:p>
        </w:tc>
      </w:tr>
      <w:tr w:rsidR="00E710E3" w:rsidRPr="00771729" w14:paraId="22ACA4AC" w14:textId="77777777" w:rsidTr="00315DA0">
        <w:trPr>
          <w:jc w:val="center"/>
        </w:trPr>
        <w:tc>
          <w:tcPr>
            <w:tcW w:w="10490" w:type="dxa"/>
            <w:gridSpan w:val="23"/>
            <w:tcBorders>
              <w:top w:val="single" w:sz="12" w:space="0" w:color="auto"/>
            </w:tcBorders>
          </w:tcPr>
          <w:p w14:paraId="4F9EBFE2" w14:textId="77777777" w:rsidR="00E710E3" w:rsidRPr="00771729" w:rsidRDefault="00E710E3" w:rsidP="00315DA0">
            <w:pPr>
              <w:widowControl w:val="0"/>
              <w:spacing w:before="60" w:after="60"/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771729">
              <w:rPr>
                <w:b/>
                <w:bCs/>
                <w:snapToGrid w:val="0"/>
                <w:sz w:val="20"/>
                <w:szCs w:val="20"/>
              </w:rPr>
              <w:t>Literatura podstawowa przedmiotu:</w:t>
            </w:r>
          </w:p>
          <w:p w14:paraId="18341F97" w14:textId="77777777" w:rsidR="00E710E3" w:rsidRPr="00771729" w:rsidRDefault="00E710E3" w:rsidP="00315DA0">
            <w:pPr>
              <w:pStyle w:val="Standard"/>
              <w:widowControl/>
              <w:numPr>
                <w:ilvl w:val="0"/>
                <w:numId w:val="2"/>
              </w:numPr>
              <w:spacing w:before="0" w:after="0"/>
              <w:ind w:left="567" w:hanging="567"/>
              <w:rPr>
                <w:szCs w:val="20"/>
              </w:rPr>
            </w:pPr>
          </w:p>
        </w:tc>
      </w:tr>
      <w:tr w:rsidR="00E710E3" w:rsidRPr="00771729" w14:paraId="5BE55C5A" w14:textId="77777777" w:rsidTr="00315DA0">
        <w:trPr>
          <w:jc w:val="center"/>
        </w:trPr>
        <w:tc>
          <w:tcPr>
            <w:tcW w:w="10490" w:type="dxa"/>
            <w:gridSpan w:val="23"/>
          </w:tcPr>
          <w:p w14:paraId="54361288" w14:textId="77777777" w:rsidR="00E710E3" w:rsidRPr="00771729" w:rsidRDefault="00E710E3" w:rsidP="00315DA0">
            <w:pPr>
              <w:widowControl w:val="0"/>
              <w:spacing w:before="60" w:after="60"/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771729">
              <w:rPr>
                <w:b/>
                <w:bCs/>
                <w:snapToGrid w:val="0"/>
                <w:sz w:val="20"/>
                <w:szCs w:val="20"/>
              </w:rPr>
              <w:t>Literatura uzupełniająca przedmiotu:</w:t>
            </w:r>
          </w:p>
          <w:p w14:paraId="3971C027" w14:textId="77777777" w:rsidR="00E710E3" w:rsidRPr="00771729" w:rsidRDefault="00E710E3" w:rsidP="00315DA0">
            <w:pPr>
              <w:pStyle w:val="Standard"/>
              <w:widowControl/>
              <w:numPr>
                <w:ilvl w:val="0"/>
                <w:numId w:val="2"/>
              </w:numPr>
              <w:spacing w:before="0" w:after="0"/>
              <w:ind w:left="567" w:hanging="567"/>
              <w:rPr>
                <w:szCs w:val="20"/>
              </w:rPr>
            </w:pPr>
          </w:p>
        </w:tc>
      </w:tr>
      <w:tr w:rsidR="00E710E3" w:rsidRPr="00771729" w14:paraId="39397B0A" w14:textId="77777777" w:rsidTr="00315DA0">
        <w:trPr>
          <w:jc w:val="center"/>
        </w:trPr>
        <w:tc>
          <w:tcPr>
            <w:tcW w:w="10490" w:type="dxa"/>
            <w:gridSpan w:val="23"/>
            <w:tcBorders>
              <w:bottom w:val="single" w:sz="18" w:space="0" w:color="auto"/>
            </w:tcBorders>
          </w:tcPr>
          <w:p w14:paraId="0914CDC7" w14:textId="77777777" w:rsidR="00E710E3" w:rsidRPr="00771729" w:rsidRDefault="00E710E3" w:rsidP="00315DA0">
            <w:pPr>
              <w:widowControl w:val="0"/>
              <w:spacing w:before="60" w:after="60"/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771729">
              <w:rPr>
                <w:b/>
                <w:bCs/>
                <w:snapToGrid w:val="0"/>
                <w:sz w:val="20"/>
                <w:szCs w:val="20"/>
              </w:rPr>
              <w:t xml:space="preserve">Inne materiały dydaktyczne: </w:t>
            </w:r>
          </w:p>
          <w:p w14:paraId="7E27000A" w14:textId="77777777" w:rsidR="00E710E3" w:rsidRPr="00771729" w:rsidRDefault="00E710E3" w:rsidP="00315DA0">
            <w:pPr>
              <w:pStyle w:val="Standard"/>
              <w:widowControl/>
              <w:numPr>
                <w:ilvl w:val="0"/>
                <w:numId w:val="2"/>
              </w:numPr>
              <w:spacing w:before="0" w:after="0"/>
              <w:ind w:left="567" w:hanging="567"/>
              <w:rPr>
                <w:b/>
                <w:bCs/>
                <w:snapToGrid w:val="0"/>
                <w:szCs w:val="20"/>
              </w:rPr>
            </w:pPr>
            <w:r w:rsidRPr="00AE0B1D">
              <w:rPr>
                <w:szCs w:val="20"/>
              </w:rPr>
              <w:t>Regulamin praktyk</w:t>
            </w:r>
          </w:p>
        </w:tc>
      </w:tr>
    </w:tbl>
    <w:p w14:paraId="50406377" w14:textId="77777777" w:rsidR="00004E02" w:rsidRDefault="00004E02"/>
    <w:sectPr w:rsidR="00004E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3107C0" w14:textId="77777777" w:rsidR="00726EAB" w:rsidRDefault="00726EAB" w:rsidP="00E710E3">
      <w:r>
        <w:separator/>
      </w:r>
    </w:p>
  </w:endnote>
  <w:endnote w:type="continuationSeparator" w:id="0">
    <w:p w14:paraId="77F1EAA0" w14:textId="77777777" w:rsidR="00726EAB" w:rsidRDefault="00726EAB" w:rsidP="00E71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82205" w14:textId="77777777" w:rsidR="00E710E3" w:rsidRDefault="00E710E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1F40C" w14:textId="77777777" w:rsidR="00E710E3" w:rsidRDefault="00E710E3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BEBC7" w14:textId="77777777" w:rsidR="00E710E3" w:rsidRDefault="00E710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2F007" w14:textId="77777777" w:rsidR="00726EAB" w:rsidRDefault="00726EAB" w:rsidP="00E710E3">
      <w:r>
        <w:separator/>
      </w:r>
    </w:p>
  </w:footnote>
  <w:footnote w:type="continuationSeparator" w:id="0">
    <w:p w14:paraId="0D734EA6" w14:textId="77777777" w:rsidR="00726EAB" w:rsidRDefault="00726EAB" w:rsidP="00E710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C2FC0" w14:textId="77777777" w:rsidR="00E710E3" w:rsidRDefault="00E710E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D7CF9" w14:textId="5546973B" w:rsidR="00E710E3" w:rsidRDefault="00E710E3">
    <w:pPr>
      <w:pStyle w:val="Nagwek"/>
    </w:pPr>
    <w:r>
      <w:rPr>
        <w:noProof/>
        <w14:ligatures w14:val="standardContextual"/>
      </w:rPr>
      <w:pict w14:anchorId="7AD34D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1904439" o:spid="_x0000_s1025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Papier_SAN2 o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2A7EB" w14:textId="77777777" w:rsidR="00E710E3" w:rsidRDefault="00E710E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AD6493"/>
    <w:multiLevelType w:val="hybridMultilevel"/>
    <w:tmpl w:val="4B6A9494"/>
    <w:lvl w:ilvl="0" w:tplc="0B84124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651D7A"/>
    <w:multiLevelType w:val="hybridMultilevel"/>
    <w:tmpl w:val="C270E68A"/>
    <w:lvl w:ilvl="0" w:tplc="D9C03A7C">
      <w:start w:val="1"/>
      <w:numFmt w:val="bullet"/>
      <w:pStyle w:val="Styl1"/>
      <w:lvlText w:val="−"/>
      <w:lvlJc w:val="left"/>
      <w:pPr>
        <w:ind w:left="502" w:hanging="360"/>
      </w:pPr>
      <w:rPr>
        <w:rFonts w:ascii="Times New Roman" w:hAnsi="Times New Roman" w:hint="default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2827924">
    <w:abstractNumId w:val="0"/>
  </w:num>
  <w:num w:numId="2" w16cid:durableId="16120130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0E3"/>
    <w:rsid w:val="00004E02"/>
    <w:rsid w:val="00726EAB"/>
    <w:rsid w:val="00E710E3"/>
    <w:rsid w:val="00FB1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56123F"/>
  <w15:chartTrackingRefBased/>
  <w15:docId w15:val="{3FA82C38-6CB5-4099-BCB9-5A23707E5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710E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E710E3"/>
    <w:pPr>
      <w:widowControl w:val="0"/>
      <w:suppressLineNumbers/>
      <w:suppressAutoHyphens/>
    </w:pPr>
    <w:rPr>
      <w:rFonts w:eastAsia="Lucida Sans Unicode"/>
    </w:rPr>
  </w:style>
  <w:style w:type="paragraph" w:styleId="Akapitzlist">
    <w:name w:val="List Paragraph"/>
    <w:basedOn w:val="Normalny"/>
    <w:qFormat/>
    <w:rsid w:val="00E710E3"/>
    <w:pPr>
      <w:ind w:left="720"/>
      <w:contextualSpacing/>
    </w:pPr>
  </w:style>
  <w:style w:type="paragraph" w:customStyle="1" w:styleId="Standard">
    <w:name w:val="Standard"/>
    <w:link w:val="StandardZnak"/>
    <w:qFormat/>
    <w:rsid w:val="00E710E3"/>
    <w:pPr>
      <w:widowControl w:val="0"/>
      <w:suppressAutoHyphens/>
      <w:autoSpaceDN w:val="0"/>
      <w:spacing w:before="60" w:after="60" w:line="240" w:lineRule="auto"/>
      <w:jc w:val="both"/>
      <w:textAlignment w:val="baseline"/>
    </w:pPr>
    <w:rPr>
      <w:rFonts w:ascii="Times New Roman" w:eastAsia="SimSun" w:hAnsi="Times New Roman" w:cs="Times New Roman"/>
      <w:kern w:val="3"/>
      <w:sz w:val="20"/>
      <w:szCs w:val="24"/>
      <w:lang w:eastAsia="zh-CN"/>
      <w14:ligatures w14:val="none"/>
    </w:rPr>
  </w:style>
  <w:style w:type="paragraph" w:customStyle="1" w:styleId="Styl1">
    <w:name w:val="Styl1"/>
    <w:basedOn w:val="Standard"/>
    <w:qFormat/>
    <w:rsid w:val="00E710E3"/>
    <w:pPr>
      <w:widowControl/>
      <w:numPr>
        <w:numId w:val="2"/>
      </w:numPr>
    </w:pPr>
    <w:rPr>
      <w:rFonts w:eastAsia="Times New Roman"/>
      <w:szCs w:val="20"/>
      <w:lang w:eastAsia="pl-PL"/>
    </w:rPr>
  </w:style>
  <w:style w:type="character" w:customStyle="1" w:styleId="StandardZnak">
    <w:name w:val="Standard Znak"/>
    <w:link w:val="Standard"/>
    <w:locked/>
    <w:rsid w:val="00E710E3"/>
    <w:rPr>
      <w:rFonts w:ascii="Times New Roman" w:eastAsia="SimSun" w:hAnsi="Times New Roman" w:cs="Times New Roman"/>
      <w:kern w:val="3"/>
      <w:sz w:val="20"/>
      <w:szCs w:val="24"/>
      <w:lang w:eastAsia="zh-CN"/>
      <w14:ligatures w14:val="none"/>
    </w:rPr>
  </w:style>
  <w:style w:type="character" w:customStyle="1" w:styleId="Brak">
    <w:name w:val="Brak"/>
    <w:rsid w:val="00E710E3"/>
  </w:style>
  <w:style w:type="paragraph" w:styleId="Nagwek">
    <w:name w:val="header"/>
    <w:basedOn w:val="Normalny"/>
    <w:link w:val="NagwekZnak"/>
    <w:uiPriority w:val="99"/>
    <w:unhideWhenUsed/>
    <w:rsid w:val="00E710E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710E3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710E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710E3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1478</Words>
  <Characters>8868</Characters>
  <Application>Microsoft Office Word</Application>
  <DocSecurity>0</DocSecurity>
  <Lines>73</Lines>
  <Paragraphs>20</Paragraphs>
  <ScaleCrop>false</ScaleCrop>
  <Company/>
  <LinksUpToDate>false</LinksUpToDate>
  <CharactersWithSpaces>10326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Szmyt Ewelina</dc:creator>
  <cp:keywords/>
  <dc:description/>
  <cp:lastModifiedBy>Szmyt Ewelina</cp:lastModifiedBy>
  <cp:revision>1</cp:revision>
  <dcterms:created xsi:type="dcterms:W3CDTF">2023-12-13T08:29:00Z</dcterms:created>
  <dcterms:modified xsi:type="dcterms:W3CDTF">2023-12-13T08:30:00Z</dcterms:modified>
</cp:coreProperties>
</file>