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B03E11">
              <w:rPr>
                <w:rFonts w:cstheme="minorHAnsi"/>
                <w:color w:val="000000" w:themeColor="text1"/>
              </w:rPr>
              <w:t>Świadczeń Emerytalno-Rentowych</w:t>
            </w:r>
            <w:r w:rsidR="00F82261">
              <w:rPr>
                <w:rFonts w:cstheme="minorHAnsi"/>
                <w:color w:val="000000" w:themeColor="text1"/>
              </w:rPr>
              <w:t xml:space="preserve">  1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B03E11">
            <w:pPr>
              <w:spacing w:line="276" w:lineRule="auto"/>
              <w:outlineLvl w:val="0"/>
            </w:pPr>
            <w:r w:rsidRPr="000447A4">
              <w:t xml:space="preserve">ul. </w:t>
            </w:r>
            <w:r w:rsidR="00EC033C">
              <w:t>Piłsudskiego 8</w:t>
            </w:r>
          </w:p>
          <w:p w:rsidR="00B03E11" w:rsidRPr="000447A4" w:rsidRDefault="00EC033C" w:rsidP="00EC033C">
            <w:pPr>
              <w:spacing w:line="276" w:lineRule="auto"/>
              <w:outlineLvl w:val="0"/>
            </w:pPr>
            <w:r>
              <w:t>98-200 Sieradz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B03E11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>tanowisko ds</w:t>
            </w:r>
            <w:r w:rsidR="000A41E9">
              <w:rPr>
                <w:rFonts w:cstheme="minorHAnsi"/>
              </w:rPr>
              <w:t xml:space="preserve">. </w:t>
            </w:r>
            <w:r w:rsidR="00B03E11">
              <w:rPr>
                <w:rFonts w:cstheme="minorHAnsi"/>
              </w:rPr>
              <w:t>opracowania decyzji i korespondencji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F4E45" w:rsidRPr="001A07B4" w:rsidRDefault="00B03E11" w:rsidP="00B03E11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  <w:b/>
              </w:rPr>
            </w:pPr>
            <w:r w:rsidRPr="00003F1D">
              <w:rPr>
                <w:rFonts w:cs="Arial"/>
              </w:rPr>
              <w:t xml:space="preserve">wykształcenie wyższe (ekonomia, </w:t>
            </w:r>
            <w:r>
              <w:rPr>
                <w:rFonts w:cs="Arial"/>
              </w:rPr>
              <w:t xml:space="preserve">zarządzanie, </w:t>
            </w:r>
            <w:r w:rsidRPr="00003F1D">
              <w:rPr>
                <w:rFonts w:cs="Arial"/>
              </w:rPr>
              <w:t>admini</w:t>
            </w:r>
            <w:r>
              <w:rPr>
                <w:rFonts w:cs="Arial"/>
              </w:rPr>
              <w:t xml:space="preserve">stracja, </w:t>
            </w:r>
            <w:r w:rsidRPr="001A07B4">
              <w:rPr>
                <w:rFonts w:cs="Arial"/>
              </w:rPr>
              <w:t>ubezpieczenia)</w:t>
            </w:r>
          </w:p>
          <w:p w:rsidR="00B03E11" w:rsidRPr="001A07B4" w:rsidRDefault="00B03E11" w:rsidP="00B03E11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1A07B4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1A07B4">
              <w:rPr>
                <w:rFonts w:cs="Tahoma"/>
                <w:b/>
              </w:rPr>
              <w:t>Wymagania dodatkowe:</w:t>
            </w:r>
          </w:p>
          <w:p w:rsidR="009F4E45" w:rsidRPr="001A07B4" w:rsidRDefault="00F82261" w:rsidP="000A41E9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</w:t>
            </w:r>
            <w:r w:rsidR="00B03E11" w:rsidRPr="001A07B4">
              <w:t xml:space="preserve"> </w:t>
            </w:r>
            <w:r w:rsidR="009F4E45" w:rsidRPr="001A07B4">
              <w:t xml:space="preserve">znajomość Ustawy o systemie ubezpieczeń społecznych </w:t>
            </w:r>
          </w:p>
          <w:p w:rsidR="00B03E11" w:rsidRPr="001A07B4" w:rsidRDefault="00F82261" w:rsidP="00B03E11">
            <w:pPr>
              <w:pStyle w:val="Akapitzlist"/>
              <w:numPr>
                <w:ilvl w:val="0"/>
                <w:numId w:val="2"/>
              </w:numPr>
            </w:pPr>
            <w:r w:rsidRPr="001A07B4">
              <w:t xml:space="preserve">podstawowa </w:t>
            </w:r>
            <w:r w:rsidR="00B03E11" w:rsidRPr="001A07B4">
              <w:t xml:space="preserve"> znajomość Ustawy o emeryturach i rentach                              z Funduszu Ubezpieczeń Społecznych</w:t>
            </w:r>
          </w:p>
          <w:p w:rsidR="009F4E45" w:rsidRPr="001A07B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1A07B4">
              <w:t>umiejętność obsługi pakietu MS Office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9F4E45" w:rsidRDefault="009F4E45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6435A4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9F4E45" w:rsidRPr="000447A4" w:rsidRDefault="006435A4" w:rsidP="009F4E45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</w:pP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</w:t>
            </w:r>
            <w:r w:rsidR="00BF52B7">
              <w:rPr>
                <w:rFonts w:eastAsia="Times New Roman" w:cstheme="minorHAnsi"/>
                <w:bCs/>
                <w:kern w:val="36"/>
                <w:lang w:eastAsia="pl-PL"/>
              </w:rPr>
              <w:t>,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o które ubiega się kandydat)</w:t>
            </w:r>
          </w:p>
          <w:p w:rsidR="008801AE" w:rsidRDefault="008801AE" w:rsidP="008801A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8801AE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8801AE">
              <w:rPr>
                <w:rFonts w:eastAsia="Times New Roman" w:cstheme="minorHAnsi"/>
                <w:bCs/>
                <w:kern w:val="36"/>
                <w:lang w:eastAsia="pl-PL"/>
              </w:rPr>
              <w:t xml:space="preserve">cenie </w:t>
            </w:r>
          </w:p>
          <w:p w:rsidR="008801AE" w:rsidRPr="008801AE" w:rsidRDefault="008801AE" w:rsidP="008801AE">
            <w:pPr>
              <w:pStyle w:val="Akapitzlist"/>
              <w:ind w:left="768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8801AE">
              <w:rPr>
                <w:rFonts w:eastAsia="Times New Roman" w:cstheme="minorHAnsi"/>
                <w:bCs/>
                <w:kern w:val="36"/>
                <w:lang w:eastAsia="pl-PL"/>
              </w:rPr>
              <w:t>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A64E9F">
              <w:rPr>
                <w:color w:val="000000" w:themeColor="text1"/>
              </w:rPr>
              <w:t>.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BF52B7" w:rsidRDefault="003F17BD" w:rsidP="00B41689">
            <w:r>
              <w:t>Pracownik zatrudniony na tym stanowisku zapewnia</w:t>
            </w:r>
            <w:r w:rsidR="00832408" w:rsidRPr="00832408">
              <w:t xml:space="preserve"> opracowanie spraw emerytalno-rentowych z ubezpieczeń społecznych, kapitału początkowego </w:t>
            </w:r>
          </w:p>
          <w:p w:rsidR="001A07B4" w:rsidRPr="000447A4" w:rsidRDefault="00832408" w:rsidP="00B41689">
            <w:r w:rsidRPr="00832408">
              <w:t>i innych świadczeń, w tym zleconych Zakładowi do realizacji oraz korespondencji.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EC033C" w:rsidP="003F17B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17 września</w:t>
            </w:r>
            <w:r w:rsidR="00353F13">
              <w:rPr>
                <w:rFonts w:eastAsia="Times New Roman" w:cstheme="minorHAnsi"/>
                <w:bCs/>
                <w:kern w:val="36"/>
                <w:lang w:eastAsia="pl-PL"/>
              </w:rPr>
              <w:t xml:space="preserve"> 2024 </w:t>
            </w:r>
            <w:r w:rsidR="009F4E45" w:rsidRPr="003F17BD">
              <w:rPr>
                <w:rFonts w:eastAsia="Times New Roman" w:cstheme="minorHAnsi"/>
                <w:bCs/>
                <w:kern w:val="36"/>
                <w:lang w:eastAsia="pl-PL"/>
              </w:rPr>
              <w:t>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45C05">
              <w:rPr>
                <w:rFonts w:cstheme="minorHAnsi"/>
                <w:color w:val="000000" w:themeColor="text1"/>
              </w:rPr>
              <w:t xml:space="preserve"> 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spełniają warunki określone wymogami bhp i ppoż.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polegają na obsłudze komputera powyżej 4 godzin na dobę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wiążą się z bezpośrednim kontaktem z klientem ZUS 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konieczność poruszania się po całym obiekcie  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konieczność odbywania podróży służbowych 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budynek 2-piętrowy z windą </w:t>
            </w:r>
          </w:p>
          <w:p w:rsid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 xml:space="preserve">stanowisko pracy zlokalizowane w pomieszczeniach biurowych na </w:t>
            </w:r>
          </w:p>
          <w:p w:rsidR="00EC033C" w:rsidRPr="00EC033C" w:rsidRDefault="00EC033C" w:rsidP="00EC033C">
            <w:pPr>
              <w:pStyle w:val="Akapitzlist"/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1 piętrze</w:t>
            </w:r>
          </w:p>
          <w:p w:rsidR="00EC033C" w:rsidRPr="00EC033C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wejście do budynku jest zorganizowane z poziomu chodnika</w:t>
            </w:r>
          </w:p>
          <w:p w:rsidR="004C36C2" w:rsidRPr="000447A4" w:rsidRDefault="00EC033C" w:rsidP="00EC033C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EC033C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E1825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137820"/>
    <w:rsid w:val="00152F4F"/>
    <w:rsid w:val="001A07B4"/>
    <w:rsid w:val="001B1A38"/>
    <w:rsid w:val="001C3BA6"/>
    <w:rsid w:val="002375C6"/>
    <w:rsid w:val="00353F13"/>
    <w:rsid w:val="00363A43"/>
    <w:rsid w:val="003F17BD"/>
    <w:rsid w:val="004217C3"/>
    <w:rsid w:val="004C36C2"/>
    <w:rsid w:val="005A25A3"/>
    <w:rsid w:val="005F4A9C"/>
    <w:rsid w:val="006246D9"/>
    <w:rsid w:val="006435A4"/>
    <w:rsid w:val="006D5042"/>
    <w:rsid w:val="00793E08"/>
    <w:rsid w:val="0081585D"/>
    <w:rsid w:val="00821CEA"/>
    <w:rsid w:val="00823778"/>
    <w:rsid w:val="00832408"/>
    <w:rsid w:val="00840668"/>
    <w:rsid w:val="00863BC6"/>
    <w:rsid w:val="008801AE"/>
    <w:rsid w:val="00892497"/>
    <w:rsid w:val="00924BC8"/>
    <w:rsid w:val="00927D75"/>
    <w:rsid w:val="009C2858"/>
    <w:rsid w:val="009F4E45"/>
    <w:rsid w:val="00A64E9F"/>
    <w:rsid w:val="00A73328"/>
    <w:rsid w:val="00AA3BF6"/>
    <w:rsid w:val="00B03E11"/>
    <w:rsid w:val="00B41689"/>
    <w:rsid w:val="00BD1480"/>
    <w:rsid w:val="00BF52B7"/>
    <w:rsid w:val="00C661D1"/>
    <w:rsid w:val="00C672F6"/>
    <w:rsid w:val="00C76A39"/>
    <w:rsid w:val="00CE7D27"/>
    <w:rsid w:val="00D63677"/>
    <w:rsid w:val="00E375CD"/>
    <w:rsid w:val="00E41356"/>
    <w:rsid w:val="00E646B5"/>
    <w:rsid w:val="00EC033C"/>
    <w:rsid w:val="00ED2FA6"/>
    <w:rsid w:val="00F45C05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2023-03-24T10:59:00Z</cp:lastPrinted>
  <dcterms:created xsi:type="dcterms:W3CDTF">2024-09-04T06:33:00Z</dcterms:created>
  <dcterms:modified xsi:type="dcterms:W3CDTF">2024-09-04T06:33:00Z</dcterms:modified>
</cp:coreProperties>
</file>