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29" w:rsidRDefault="00781029" w:rsidP="00781029">
      <w:pPr>
        <w:jc w:val="right"/>
        <w:rPr>
          <w:rFonts w:ascii="Garamond" w:hAnsi="Garamond"/>
          <w:b/>
          <w:color w:val="000000"/>
          <w:sz w:val="22"/>
          <w:szCs w:val="22"/>
        </w:rPr>
      </w:pPr>
    </w:p>
    <w:p w:rsidR="00401695" w:rsidRDefault="00401695" w:rsidP="00781029">
      <w:pPr>
        <w:jc w:val="right"/>
        <w:rPr>
          <w:rFonts w:ascii="Garamond" w:hAnsi="Garamond"/>
          <w:b/>
          <w:color w:val="000000"/>
          <w:sz w:val="22"/>
          <w:szCs w:val="22"/>
        </w:rPr>
      </w:pPr>
      <w:bookmarkStart w:id="0" w:name="_GoBack"/>
      <w:bookmarkEnd w:id="0"/>
    </w:p>
    <w:p w:rsidR="00306861" w:rsidRDefault="00306861" w:rsidP="00781029">
      <w:pPr>
        <w:jc w:val="right"/>
        <w:rPr>
          <w:b/>
          <w:color w:val="000000"/>
        </w:rPr>
      </w:pPr>
    </w:p>
    <w:p w:rsidR="00E07669" w:rsidRDefault="00E07669" w:rsidP="00781029">
      <w:pPr>
        <w:spacing w:line="276" w:lineRule="auto"/>
        <w:jc w:val="center"/>
        <w:rPr>
          <w:b/>
          <w:color w:val="000000"/>
        </w:rPr>
      </w:pPr>
    </w:p>
    <w:p w:rsidR="00D52164" w:rsidRPr="005D18BE" w:rsidRDefault="00D52164" w:rsidP="00781029">
      <w:pPr>
        <w:spacing w:line="276" w:lineRule="auto"/>
        <w:jc w:val="center"/>
        <w:rPr>
          <w:spacing w:val="58"/>
        </w:rPr>
      </w:pPr>
      <w:r w:rsidRPr="005D18BE">
        <w:rPr>
          <w:spacing w:val="58"/>
        </w:rPr>
        <w:t>SPOLECZNA AKADEMIA</w:t>
      </w:r>
      <w:r w:rsidR="00E07669" w:rsidRPr="005D18BE">
        <w:rPr>
          <w:spacing w:val="58"/>
        </w:rPr>
        <w:t xml:space="preserve"> NAUK Z SIEDZIBĄ W ŁODZI</w:t>
      </w:r>
      <w:r w:rsidRPr="005D18BE">
        <w:rPr>
          <w:spacing w:val="58"/>
        </w:rPr>
        <w:t xml:space="preserve"> </w:t>
      </w:r>
    </w:p>
    <w:p w:rsidR="00E07669" w:rsidRPr="005D18BE" w:rsidRDefault="00E07669" w:rsidP="00781029">
      <w:pPr>
        <w:spacing w:line="276" w:lineRule="auto"/>
        <w:jc w:val="center"/>
        <w:rPr>
          <w:b/>
        </w:rPr>
      </w:pPr>
    </w:p>
    <w:p w:rsidR="00D52164" w:rsidRPr="005D18BE" w:rsidRDefault="00D52164" w:rsidP="00781029">
      <w:pPr>
        <w:spacing w:line="276" w:lineRule="auto"/>
        <w:jc w:val="center"/>
        <w:rPr>
          <w:b/>
        </w:rPr>
      </w:pPr>
    </w:p>
    <w:p w:rsidR="007855A4" w:rsidRPr="005D18BE" w:rsidRDefault="007855A4" w:rsidP="00781029">
      <w:pPr>
        <w:spacing w:line="276" w:lineRule="auto"/>
        <w:jc w:val="center"/>
        <w:rPr>
          <w:b/>
        </w:rPr>
      </w:pPr>
    </w:p>
    <w:p w:rsidR="007855A4" w:rsidRPr="005D18BE" w:rsidRDefault="007855A4" w:rsidP="00781029">
      <w:pPr>
        <w:spacing w:line="276" w:lineRule="auto"/>
        <w:jc w:val="center"/>
        <w:rPr>
          <w:b/>
        </w:rPr>
      </w:pPr>
    </w:p>
    <w:p w:rsidR="007855A4" w:rsidRPr="005D18BE" w:rsidRDefault="007855A4" w:rsidP="00781029">
      <w:pPr>
        <w:spacing w:line="276" w:lineRule="auto"/>
        <w:jc w:val="center"/>
        <w:rPr>
          <w:b/>
        </w:rPr>
      </w:pPr>
    </w:p>
    <w:p w:rsidR="007855A4" w:rsidRPr="005D18BE" w:rsidRDefault="007855A4" w:rsidP="00781029">
      <w:pPr>
        <w:spacing w:line="276" w:lineRule="auto"/>
        <w:jc w:val="center"/>
        <w:rPr>
          <w:b/>
        </w:rPr>
      </w:pPr>
    </w:p>
    <w:p w:rsidR="007855A4" w:rsidRPr="005D18BE" w:rsidRDefault="007855A4" w:rsidP="00781029">
      <w:pPr>
        <w:spacing w:line="276" w:lineRule="auto"/>
        <w:jc w:val="center"/>
        <w:rPr>
          <w:b/>
        </w:rPr>
      </w:pPr>
    </w:p>
    <w:p w:rsidR="007855A4" w:rsidRPr="005D18BE" w:rsidRDefault="007855A4" w:rsidP="00781029">
      <w:pPr>
        <w:spacing w:line="276" w:lineRule="auto"/>
        <w:jc w:val="center"/>
        <w:rPr>
          <w:b/>
        </w:rPr>
      </w:pPr>
    </w:p>
    <w:p w:rsidR="007855A4" w:rsidRPr="005D18BE" w:rsidRDefault="007855A4" w:rsidP="00781029">
      <w:pPr>
        <w:spacing w:line="276" w:lineRule="auto"/>
        <w:jc w:val="center"/>
        <w:rPr>
          <w:b/>
        </w:rPr>
      </w:pPr>
    </w:p>
    <w:p w:rsidR="007855A4" w:rsidRPr="005D18BE" w:rsidRDefault="007855A4" w:rsidP="00781029">
      <w:pPr>
        <w:spacing w:line="276" w:lineRule="auto"/>
        <w:jc w:val="center"/>
        <w:rPr>
          <w:b/>
        </w:rPr>
      </w:pPr>
    </w:p>
    <w:p w:rsidR="007855A4" w:rsidRPr="005D18BE" w:rsidRDefault="007855A4" w:rsidP="007855A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55A4" w:rsidRPr="005D18BE" w:rsidRDefault="007855A4" w:rsidP="007855A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55A4" w:rsidRPr="005D18BE" w:rsidRDefault="007855A4" w:rsidP="007855A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55A4" w:rsidRPr="005D18BE" w:rsidRDefault="00063AA9" w:rsidP="007855A4">
      <w:pPr>
        <w:pBdr>
          <w:top w:val="single" w:sz="8" w:space="1" w:color="5F497A"/>
          <w:bottom w:val="single" w:sz="8" w:space="1" w:color="5F497A"/>
        </w:pBdr>
        <w:shd w:val="clear" w:color="auto" w:fill="FFFFFF"/>
        <w:tabs>
          <w:tab w:val="left" w:pos="4060"/>
        </w:tabs>
        <w:jc w:val="center"/>
        <w:rPr>
          <w:rFonts w:eastAsia="Calibri"/>
          <w:sz w:val="80"/>
          <w:szCs w:val="80"/>
          <w:lang w:eastAsia="en-US"/>
        </w:rPr>
      </w:pPr>
      <w:r>
        <w:rPr>
          <w:rFonts w:eastAsia="Calibri"/>
          <w:sz w:val="80"/>
          <w:szCs w:val="80"/>
          <w:lang w:eastAsia="en-US"/>
        </w:rPr>
        <w:t>OPTOMETRIA</w:t>
      </w:r>
    </w:p>
    <w:p w:rsidR="007855A4" w:rsidRPr="005D18BE" w:rsidRDefault="007855A4" w:rsidP="007855A4">
      <w:pPr>
        <w:tabs>
          <w:tab w:val="left" w:pos="4060"/>
        </w:tabs>
        <w:jc w:val="center"/>
        <w:rPr>
          <w:rFonts w:eastAsia="Calibri"/>
          <w:b/>
          <w:sz w:val="28"/>
          <w:szCs w:val="22"/>
          <w:lang w:eastAsia="en-US"/>
        </w:rPr>
      </w:pPr>
      <w:r w:rsidRPr="005D18BE">
        <w:rPr>
          <w:rFonts w:eastAsia="Calibri"/>
          <w:b/>
          <w:sz w:val="28"/>
          <w:szCs w:val="22"/>
          <w:lang w:eastAsia="en-US"/>
        </w:rPr>
        <w:t xml:space="preserve">STUDIA </w:t>
      </w:r>
      <w:r w:rsidR="004E6371">
        <w:rPr>
          <w:rFonts w:eastAsia="Calibri"/>
          <w:b/>
          <w:sz w:val="28"/>
          <w:szCs w:val="22"/>
          <w:lang w:eastAsia="en-US"/>
        </w:rPr>
        <w:t>DRUDIEGO</w:t>
      </w:r>
      <w:r w:rsidRPr="005D18BE">
        <w:rPr>
          <w:rFonts w:eastAsia="Calibri"/>
          <w:b/>
          <w:sz w:val="28"/>
          <w:szCs w:val="22"/>
          <w:lang w:eastAsia="en-US"/>
        </w:rPr>
        <w:t xml:space="preserve"> STOPNIA</w:t>
      </w:r>
    </w:p>
    <w:p w:rsidR="007855A4" w:rsidRPr="005D18BE" w:rsidRDefault="007855A4" w:rsidP="007855A4">
      <w:pPr>
        <w:tabs>
          <w:tab w:val="left" w:pos="4060"/>
        </w:tabs>
        <w:jc w:val="center"/>
        <w:rPr>
          <w:rFonts w:eastAsia="Calibri"/>
          <w:sz w:val="36"/>
          <w:szCs w:val="22"/>
          <w:lang w:eastAsia="en-US"/>
        </w:rPr>
      </w:pPr>
    </w:p>
    <w:p w:rsidR="007855A4" w:rsidRPr="005D18BE" w:rsidRDefault="007855A4" w:rsidP="007855A4">
      <w:pPr>
        <w:tabs>
          <w:tab w:val="left" w:pos="4060"/>
        </w:tabs>
        <w:jc w:val="center"/>
        <w:rPr>
          <w:rFonts w:eastAsia="Calibri"/>
          <w:sz w:val="36"/>
          <w:szCs w:val="22"/>
          <w:lang w:eastAsia="en-US"/>
        </w:rPr>
      </w:pPr>
    </w:p>
    <w:p w:rsidR="007855A4" w:rsidRPr="005D18BE" w:rsidRDefault="007855A4" w:rsidP="007855A4">
      <w:pPr>
        <w:tabs>
          <w:tab w:val="left" w:pos="4060"/>
        </w:tabs>
        <w:jc w:val="center"/>
        <w:rPr>
          <w:rFonts w:eastAsia="Calibri"/>
          <w:sz w:val="36"/>
          <w:szCs w:val="22"/>
          <w:lang w:eastAsia="en-US"/>
        </w:rPr>
      </w:pPr>
    </w:p>
    <w:p w:rsidR="007855A4" w:rsidRPr="005D18BE" w:rsidRDefault="007855A4" w:rsidP="007855A4">
      <w:pPr>
        <w:tabs>
          <w:tab w:val="left" w:pos="4060"/>
        </w:tabs>
        <w:jc w:val="center"/>
        <w:rPr>
          <w:rFonts w:eastAsia="Calibri"/>
          <w:sz w:val="36"/>
          <w:szCs w:val="22"/>
          <w:lang w:eastAsia="en-US"/>
        </w:rPr>
      </w:pPr>
    </w:p>
    <w:p w:rsidR="007855A4" w:rsidRPr="005D18BE" w:rsidRDefault="007855A4" w:rsidP="007855A4">
      <w:pPr>
        <w:tabs>
          <w:tab w:val="left" w:pos="4060"/>
        </w:tabs>
        <w:jc w:val="center"/>
        <w:rPr>
          <w:rFonts w:eastAsia="Calibri"/>
          <w:sz w:val="36"/>
          <w:szCs w:val="22"/>
          <w:lang w:eastAsia="en-US"/>
        </w:rPr>
      </w:pPr>
    </w:p>
    <w:p w:rsidR="007855A4" w:rsidRPr="00440FDE" w:rsidRDefault="007855A4" w:rsidP="00440FDE">
      <w:pPr>
        <w:tabs>
          <w:tab w:val="left" w:pos="4060"/>
        </w:tabs>
        <w:jc w:val="center"/>
        <w:rPr>
          <w:rFonts w:eastAsia="Calibri"/>
          <w:b/>
          <w:sz w:val="48"/>
          <w:szCs w:val="22"/>
          <w:lang w:eastAsia="en-US"/>
        </w:rPr>
      </w:pPr>
      <w:r w:rsidRPr="00440FDE">
        <w:rPr>
          <w:rFonts w:eastAsia="Calibri"/>
          <w:b/>
          <w:sz w:val="56"/>
          <w:szCs w:val="22"/>
          <w:lang w:eastAsia="en-US"/>
        </w:rPr>
        <w:t>REGULAMIN PRAKTYK ZAWODOWYCH</w:t>
      </w:r>
    </w:p>
    <w:p w:rsidR="007855A4" w:rsidRPr="005D18BE" w:rsidRDefault="007855A4" w:rsidP="007855A4">
      <w:pPr>
        <w:tabs>
          <w:tab w:val="left" w:pos="4060"/>
        </w:tabs>
        <w:jc w:val="center"/>
        <w:rPr>
          <w:rFonts w:eastAsia="Calibri"/>
          <w:sz w:val="36"/>
          <w:szCs w:val="22"/>
          <w:lang w:eastAsia="en-US"/>
        </w:rPr>
      </w:pPr>
    </w:p>
    <w:p w:rsidR="007855A4" w:rsidRPr="005D18BE" w:rsidRDefault="007855A4" w:rsidP="007855A4">
      <w:pPr>
        <w:tabs>
          <w:tab w:val="left" w:pos="4060"/>
        </w:tabs>
        <w:jc w:val="center"/>
        <w:rPr>
          <w:rFonts w:ascii="Arial Black" w:eastAsia="Calibri" w:hAnsi="Arial Black"/>
          <w:sz w:val="36"/>
          <w:szCs w:val="22"/>
          <w:lang w:eastAsia="en-US"/>
        </w:rPr>
      </w:pPr>
    </w:p>
    <w:p w:rsidR="007855A4" w:rsidRPr="005D18BE" w:rsidRDefault="007855A4" w:rsidP="00781029">
      <w:pPr>
        <w:spacing w:line="276" w:lineRule="auto"/>
        <w:jc w:val="center"/>
        <w:rPr>
          <w:b/>
        </w:rPr>
      </w:pPr>
    </w:p>
    <w:p w:rsidR="007855A4" w:rsidRDefault="007855A4" w:rsidP="00781029">
      <w:pPr>
        <w:spacing w:line="276" w:lineRule="auto"/>
        <w:jc w:val="center"/>
        <w:rPr>
          <w:b/>
          <w:color w:val="000000"/>
        </w:rPr>
      </w:pPr>
    </w:p>
    <w:p w:rsidR="007855A4" w:rsidRDefault="007855A4" w:rsidP="00781029">
      <w:pPr>
        <w:spacing w:line="276" w:lineRule="auto"/>
        <w:jc w:val="center"/>
        <w:rPr>
          <w:b/>
          <w:color w:val="000000"/>
        </w:rPr>
      </w:pPr>
    </w:p>
    <w:p w:rsidR="004872AB" w:rsidRDefault="004872AB" w:rsidP="00781029">
      <w:pPr>
        <w:spacing w:line="276" w:lineRule="auto"/>
        <w:jc w:val="center"/>
        <w:rPr>
          <w:b/>
          <w:color w:val="000000"/>
        </w:rPr>
        <w:sectPr w:rsidR="004872AB" w:rsidSect="00B631BB">
          <w:footerReference w:type="default" r:id="rId7"/>
          <w:footerReference w:type="first" r:id="rId8"/>
          <w:pgSz w:w="11906" w:h="16838"/>
          <w:pgMar w:top="709" w:right="1417" w:bottom="568" w:left="1417" w:header="708" w:footer="708" w:gutter="0"/>
          <w:cols w:space="708"/>
          <w:titlePg/>
          <w:docGrid w:linePitch="360"/>
        </w:sectPr>
      </w:pPr>
    </w:p>
    <w:p w:rsidR="00781029" w:rsidRPr="007F21B8" w:rsidRDefault="00781029" w:rsidP="00781029">
      <w:pPr>
        <w:pStyle w:val="NormalnyWeb"/>
        <w:spacing w:before="300" w:beforeAutospacing="0" w:after="120" w:afterAutospacing="0"/>
        <w:jc w:val="center"/>
        <w:rPr>
          <w:b/>
          <w:color w:val="000000"/>
        </w:rPr>
      </w:pPr>
      <w:r w:rsidRPr="007F21B8">
        <w:rPr>
          <w:b/>
          <w:bCs/>
        </w:rPr>
        <w:lastRenderedPageBreak/>
        <w:t>§ 1 Zasady ogólne</w:t>
      </w:r>
    </w:p>
    <w:p w:rsidR="00781029" w:rsidRDefault="00781029" w:rsidP="00781029">
      <w:pPr>
        <w:pStyle w:val="NormalnyWeb"/>
        <w:spacing w:before="40" w:beforeAutospacing="0" w:after="0" w:afterAutospacing="0" w:line="288" w:lineRule="auto"/>
        <w:jc w:val="both"/>
        <w:rPr>
          <w:color w:val="000000"/>
        </w:rPr>
      </w:pPr>
      <w:r w:rsidRPr="00A233A0">
        <w:rPr>
          <w:color w:val="000000"/>
        </w:rPr>
        <w:t xml:space="preserve">Praktyki zawodowe stanowią integralną część kształcenia Studentów </w:t>
      </w:r>
      <w:r w:rsidR="00F804C0">
        <w:rPr>
          <w:color w:val="000000"/>
        </w:rPr>
        <w:t>Społecznej Akademii Nauk z siedzibą w Łodzi,</w:t>
      </w:r>
      <w:r w:rsidRPr="004E46D7">
        <w:rPr>
          <w:color w:val="000000"/>
        </w:rPr>
        <w:t xml:space="preserve"> </w:t>
      </w:r>
      <w:r w:rsidRPr="00A233A0">
        <w:rPr>
          <w:color w:val="000000"/>
        </w:rPr>
        <w:t>wynikającą z programu nauczania i</w:t>
      </w:r>
      <w:r w:rsidR="002A7E1D">
        <w:rPr>
          <w:color w:val="000000"/>
        </w:rPr>
        <w:t> harmonogramu</w:t>
      </w:r>
      <w:r w:rsidR="002A7E1D" w:rsidRPr="00A233A0">
        <w:rPr>
          <w:color w:val="000000"/>
        </w:rPr>
        <w:t xml:space="preserve"> </w:t>
      </w:r>
      <w:r w:rsidRPr="00A233A0">
        <w:rPr>
          <w:color w:val="000000"/>
        </w:rPr>
        <w:t>studiów. Do odbycia praktyk zobowiązani są studenci studiów stacjonarnych i</w:t>
      </w:r>
      <w:r w:rsidR="005230BB">
        <w:rPr>
          <w:color w:val="000000"/>
        </w:rPr>
        <w:t> </w:t>
      </w:r>
      <w:r w:rsidRPr="00A233A0">
        <w:rPr>
          <w:color w:val="000000"/>
        </w:rPr>
        <w:t xml:space="preserve">niestacjonarnych. </w:t>
      </w:r>
      <w:r>
        <w:rPr>
          <w:color w:val="000000"/>
        </w:rPr>
        <w:t>Opiekę nad studentem odbywającym praktyki zawodowe sprawują:</w:t>
      </w:r>
    </w:p>
    <w:p w:rsidR="00781029" w:rsidRDefault="00781029" w:rsidP="00C35DF9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z ramienia Uczelni </w:t>
      </w:r>
      <w:r w:rsidR="0037038E">
        <w:rPr>
          <w:color w:val="000000"/>
        </w:rPr>
        <w:t>–</w:t>
      </w:r>
      <w:r>
        <w:rPr>
          <w:color w:val="000000"/>
        </w:rPr>
        <w:t xml:space="preserve"> </w:t>
      </w:r>
      <w:r w:rsidR="0037038E">
        <w:rPr>
          <w:color w:val="000000"/>
        </w:rPr>
        <w:t>Koordynator kierunkowy ds. praktyk zawodowych</w:t>
      </w:r>
      <w:r>
        <w:rPr>
          <w:color w:val="000000"/>
        </w:rPr>
        <w:t xml:space="preserve"> powołany przez Rektora,</w:t>
      </w:r>
    </w:p>
    <w:p w:rsidR="00781029" w:rsidRPr="00A233A0" w:rsidRDefault="00781029" w:rsidP="00C35DF9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</w:pPr>
      <w:r>
        <w:rPr>
          <w:color w:val="000000"/>
        </w:rPr>
        <w:t xml:space="preserve">z ramienia </w:t>
      </w:r>
      <w:r w:rsidR="0068571A">
        <w:rPr>
          <w:color w:val="000000"/>
        </w:rPr>
        <w:t>Instytucji/</w:t>
      </w:r>
      <w:r>
        <w:rPr>
          <w:color w:val="000000"/>
        </w:rPr>
        <w:t xml:space="preserve">Organizacji przyjmującej na praktyki - </w:t>
      </w:r>
      <w:r w:rsidRPr="0022334C">
        <w:rPr>
          <w:color w:val="000000"/>
        </w:rPr>
        <w:t>Opiekun praktyk wskazany przez Kierownika Organizacji zaakceptowanej przez Uczelnię</w:t>
      </w:r>
      <w:r>
        <w:rPr>
          <w:color w:val="000000"/>
        </w:rPr>
        <w:t xml:space="preserve"> w wyniku wcześniejszej weryfikacji. </w:t>
      </w:r>
    </w:p>
    <w:p w:rsidR="00781029" w:rsidRPr="007F21B8" w:rsidRDefault="00781029" w:rsidP="00781029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7F21B8">
        <w:rPr>
          <w:b/>
          <w:bCs/>
        </w:rPr>
        <w:t xml:space="preserve">§ 2 Cele praktyk </w:t>
      </w:r>
    </w:p>
    <w:p w:rsidR="00781029" w:rsidRPr="00FE4287" w:rsidRDefault="00781029" w:rsidP="00781029">
      <w:pPr>
        <w:pStyle w:val="NormalnyWeb"/>
        <w:spacing w:before="40" w:beforeAutospacing="0" w:after="0" w:afterAutospacing="0" w:line="288" w:lineRule="auto"/>
        <w:jc w:val="both"/>
        <w:rPr>
          <w:szCs w:val="22"/>
        </w:rPr>
      </w:pPr>
      <w:r>
        <w:rPr>
          <w:szCs w:val="22"/>
        </w:rPr>
        <w:t>Głównym</w:t>
      </w:r>
      <w:r w:rsidRPr="00FE4287">
        <w:rPr>
          <w:szCs w:val="22"/>
        </w:rPr>
        <w:t xml:space="preserve"> celem praktyk zawodowych jest </w:t>
      </w:r>
      <w:r>
        <w:rPr>
          <w:szCs w:val="22"/>
        </w:rPr>
        <w:t xml:space="preserve">wykorzystanie przez studentów </w:t>
      </w:r>
      <w:r w:rsidR="00E05FA7">
        <w:rPr>
          <w:szCs w:val="22"/>
        </w:rPr>
        <w:t xml:space="preserve">pogłębionej </w:t>
      </w:r>
      <w:r w:rsidRPr="00FE4287">
        <w:rPr>
          <w:szCs w:val="22"/>
        </w:rPr>
        <w:t>wiedzy</w:t>
      </w:r>
      <w:r>
        <w:rPr>
          <w:szCs w:val="22"/>
        </w:rPr>
        <w:t>,</w:t>
      </w:r>
      <w:r w:rsidRPr="00FE4287">
        <w:rPr>
          <w:szCs w:val="22"/>
        </w:rPr>
        <w:t xml:space="preserve"> umiejętności </w:t>
      </w:r>
      <w:r>
        <w:rPr>
          <w:szCs w:val="22"/>
        </w:rPr>
        <w:t>i kompetencji</w:t>
      </w:r>
      <w:r w:rsidRPr="00FE4287">
        <w:rPr>
          <w:szCs w:val="22"/>
        </w:rPr>
        <w:t xml:space="preserve"> (w tym społecznych) zdobytych </w:t>
      </w:r>
      <w:r>
        <w:t xml:space="preserve">w trakcie studiów </w:t>
      </w:r>
      <w:r>
        <w:br/>
      </w:r>
      <w:r w:rsidRPr="00FE4287">
        <w:rPr>
          <w:szCs w:val="22"/>
        </w:rPr>
        <w:t xml:space="preserve">w </w:t>
      </w:r>
      <w:r>
        <w:t xml:space="preserve">rzeczywistych warunkach środowiska pracy zawodowej </w:t>
      </w:r>
      <w:r w:rsidR="001F71EA">
        <w:t xml:space="preserve">optometrysty </w:t>
      </w:r>
      <w:r>
        <w:rPr>
          <w:szCs w:val="22"/>
        </w:rPr>
        <w:t xml:space="preserve">oraz </w:t>
      </w:r>
      <w:r w:rsidRPr="00FE4287">
        <w:rPr>
          <w:szCs w:val="22"/>
        </w:rPr>
        <w:t xml:space="preserve">poznanie zadań, cech, form, organizacji, metod i wyników pracy wybranej przez studenta </w:t>
      </w:r>
      <w:r w:rsidR="008B2BF1">
        <w:rPr>
          <w:szCs w:val="22"/>
        </w:rPr>
        <w:t>instytucji</w:t>
      </w:r>
      <w:r w:rsidR="0068571A">
        <w:rPr>
          <w:szCs w:val="22"/>
        </w:rPr>
        <w:t>/organizacji,</w:t>
      </w:r>
      <w:r w:rsidR="008B2BF1">
        <w:rPr>
          <w:szCs w:val="22"/>
        </w:rPr>
        <w:t xml:space="preserve"> </w:t>
      </w:r>
      <w:r>
        <w:rPr>
          <w:szCs w:val="22"/>
        </w:rPr>
        <w:t xml:space="preserve">a także </w:t>
      </w:r>
      <w:r w:rsidRPr="00FE4287">
        <w:rPr>
          <w:szCs w:val="22"/>
        </w:rPr>
        <w:t xml:space="preserve">poznanie </w:t>
      </w:r>
      <w:r>
        <w:rPr>
          <w:szCs w:val="22"/>
        </w:rPr>
        <w:t xml:space="preserve">jej </w:t>
      </w:r>
      <w:r w:rsidRPr="00FE4287">
        <w:rPr>
          <w:szCs w:val="22"/>
        </w:rPr>
        <w:t>środowiskowych uwarunkowań</w:t>
      </w:r>
      <w:r>
        <w:rPr>
          <w:szCs w:val="22"/>
        </w:rPr>
        <w:t xml:space="preserve">. </w:t>
      </w:r>
      <w:r w:rsidRPr="00FE4287">
        <w:rPr>
          <w:szCs w:val="22"/>
        </w:rPr>
        <w:t>Cele szczegółowe praktyk to:</w:t>
      </w:r>
    </w:p>
    <w:p w:rsidR="0046552F" w:rsidRDefault="0002719D" w:rsidP="0046552F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 xml:space="preserve">doskonalenie i </w:t>
      </w:r>
      <w:r w:rsidR="00781029">
        <w:t xml:space="preserve">kształtowanie </w:t>
      </w:r>
      <w:r>
        <w:t xml:space="preserve">nowych </w:t>
      </w:r>
      <w:r w:rsidR="00781029">
        <w:t>umiejętności niezbędn</w:t>
      </w:r>
      <w:r w:rsidR="00207C55">
        <w:t>ych w przyszłej pracy zawodowej;</w:t>
      </w:r>
    </w:p>
    <w:p w:rsidR="0046552F" w:rsidRDefault="0046552F" w:rsidP="00306861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>kształtowanie predyspozycji do pracy w zespole i umiejętności nawiązywania kontaktu z</w:t>
      </w:r>
      <w:r w:rsidR="005230BB">
        <w:t> </w:t>
      </w:r>
      <w:r>
        <w:t>innymi osobami; nabycie</w:t>
      </w:r>
      <w:r w:rsidR="00AE27A1">
        <w:t xml:space="preserve"> umiejętności radzenia sobie w nietyp</w:t>
      </w:r>
      <w:r w:rsidR="00E02FC2">
        <w:t>owych sytuacjach zawodowych</w:t>
      </w:r>
      <w:r w:rsidR="00AE27A1">
        <w:t xml:space="preserve">, a także </w:t>
      </w:r>
      <w:r>
        <w:t xml:space="preserve">nabycie umiejętności analizowania własnej pracy i jej </w:t>
      </w:r>
      <w:r w:rsidR="00AE27A1">
        <w:t>jakości</w:t>
      </w:r>
      <w:r w:rsidR="00E02FC2">
        <w:t>;</w:t>
      </w:r>
    </w:p>
    <w:p w:rsidR="00781029" w:rsidRPr="007F21B8" w:rsidRDefault="00781029" w:rsidP="00781029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 xml:space="preserve">połączenie teorii wyniesionej z zajęć ogólnych, kierunkowych i </w:t>
      </w:r>
      <w:r w:rsidR="00F971E8">
        <w:t>do wyboru</w:t>
      </w:r>
      <w:r>
        <w:t xml:space="preserve"> w</w:t>
      </w:r>
      <w:r w:rsidR="005230BB">
        <w:t> </w:t>
      </w:r>
      <w:r>
        <w:t>Uczelni z</w:t>
      </w:r>
      <w:r w:rsidR="00034313">
        <w:t> </w:t>
      </w:r>
      <w:r>
        <w:t xml:space="preserve">praktyką w konkretnych warunkach realnego działania </w:t>
      </w:r>
      <w:r w:rsidR="001F71EA">
        <w:t xml:space="preserve">optometrysty </w:t>
      </w:r>
      <w:r w:rsidR="00340C3A">
        <w:t>w </w:t>
      </w:r>
      <w:r w:rsidR="00E54B77">
        <w:t>gabinetach okulistycznych i optometrycznych</w:t>
      </w:r>
      <w:r w:rsidR="00197178">
        <w:t>;</w:t>
      </w:r>
    </w:p>
    <w:p w:rsidR="00F971E8" w:rsidRDefault="00781029" w:rsidP="00781029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>kształtowanie u studentów odpowiednich postaw i motywacji niezbędnych do podjęcia pracy za</w:t>
      </w:r>
      <w:r w:rsidR="00197178">
        <w:t>wodowej</w:t>
      </w:r>
      <w:r w:rsidR="00F971E8">
        <w:t>;</w:t>
      </w:r>
      <w:r w:rsidR="00197178">
        <w:t xml:space="preserve"> </w:t>
      </w:r>
    </w:p>
    <w:p w:rsidR="00781029" w:rsidRDefault="00781029" w:rsidP="00781029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>umożliwienie studentom rozwijania kwalifikacji i kompetencji poprzez pobudzenie inwencji, własnej inicjatywy i samorealizacji, jako formy ciągłego doskonalenia warsztatu zawodowego</w:t>
      </w:r>
      <w:r w:rsidR="00197178">
        <w:t xml:space="preserve"> </w:t>
      </w:r>
      <w:r w:rsidR="001F71EA">
        <w:t>optometrysty</w:t>
      </w:r>
      <w:r w:rsidR="00197178">
        <w:t>;</w:t>
      </w:r>
    </w:p>
    <w:p w:rsidR="00781029" w:rsidRDefault="00781029" w:rsidP="00781029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 xml:space="preserve">umożliwienie studentom poznania potencjalnego miejsca pracy i środowiska </w:t>
      </w:r>
      <w:r w:rsidRPr="00A15ABE">
        <w:t>zawodowego,</w:t>
      </w:r>
      <w:r>
        <w:t xml:space="preserve"> w którym w przyszłości mogą wykonywać </w:t>
      </w:r>
      <w:r w:rsidR="00E02FC2">
        <w:t xml:space="preserve">zadania </w:t>
      </w:r>
      <w:r>
        <w:t>określone dl</w:t>
      </w:r>
      <w:r w:rsidR="00306861">
        <w:t>a swojego wykształcenia</w:t>
      </w:r>
      <w:r w:rsidR="00E02FC2">
        <w:t>;</w:t>
      </w:r>
    </w:p>
    <w:p w:rsidR="00781029" w:rsidRDefault="00306861" w:rsidP="00781029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>z</w:t>
      </w:r>
      <w:r w:rsidR="00781029">
        <w:t xml:space="preserve">realizowanie zakładanych dla praktyki efektów </w:t>
      </w:r>
      <w:r w:rsidR="00F804C0">
        <w:t>uczenia się</w:t>
      </w:r>
      <w:r w:rsidR="00781029">
        <w:t xml:space="preserve"> w zakresie wiedzy, umiejętności i kompetencji społecznych.</w:t>
      </w:r>
    </w:p>
    <w:p w:rsidR="00781029" w:rsidRPr="007F21B8" w:rsidRDefault="00781029" w:rsidP="00306861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7F21B8">
        <w:rPr>
          <w:b/>
          <w:bCs/>
        </w:rPr>
        <w:t>§ 3 Podstawowe zadania i obowiązki studenta</w:t>
      </w:r>
    </w:p>
    <w:p w:rsidR="00781029" w:rsidRDefault="00781029" w:rsidP="00781029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 xml:space="preserve">Student przed przystąpieniem do odbywania praktyk zawodowych zapoznaje się </w:t>
      </w:r>
      <w:r>
        <w:br/>
        <w:t xml:space="preserve">z efektami </w:t>
      </w:r>
      <w:r w:rsidR="00F804C0">
        <w:t>uczenia się</w:t>
      </w:r>
      <w:r>
        <w:t xml:space="preserve"> określonymi w sylabusie praktyk zawodowych.</w:t>
      </w:r>
    </w:p>
    <w:p w:rsidR="00781029" w:rsidRDefault="00781029" w:rsidP="00781029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 xml:space="preserve">Student wykonuje podczas praktyk zadania na rzecz organizacji przyjmującej go na praktyki, uzgodnione z Opiekunem praktyk z jednostki przyjmującej. </w:t>
      </w:r>
    </w:p>
    <w:p w:rsidR="00781029" w:rsidRDefault="00781029" w:rsidP="00781029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W trakcie odbywania praktyk student ma obowiązek:</w:t>
      </w:r>
    </w:p>
    <w:p w:rsidR="00781029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lastRenderedPageBreak/>
        <w:t xml:space="preserve">zapoznać się z organizacją pracy oraz celami i zadaniami </w:t>
      </w:r>
      <w:r w:rsidR="00E54B77">
        <w:t>placówki</w:t>
      </w:r>
      <w:r>
        <w:t>, w</w:t>
      </w:r>
      <w:r w:rsidR="000F2C24">
        <w:t> </w:t>
      </w:r>
      <w:r>
        <w:t>której odbywa</w:t>
      </w:r>
      <w:r w:rsidR="00E02FC2">
        <w:t xml:space="preserve"> praktyki;</w:t>
      </w:r>
    </w:p>
    <w:p w:rsidR="00781029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zapoznać się z dokumentacją obowiązującą w</w:t>
      </w:r>
      <w:r w:rsidR="00E614A9">
        <w:t xml:space="preserve"> </w:t>
      </w:r>
      <w:r w:rsidR="00E46E56">
        <w:t>placówce</w:t>
      </w:r>
      <w:r>
        <w:t>, ora</w:t>
      </w:r>
      <w:r w:rsidR="00E02FC2">
        <w:t>z poznać zasady jej prowadzenia;</w:t>
      </w:r>
    </w:p>
    <w:p w:rsidR="00781029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 xml:space="preserve">zapoznać się z zasadami funkcjonowania i stosowanymi w </w:t>
      </w:r>
      <w:r w:rsidR="00E46E56">
        <w:t>placówce</w:t>
      </w:r>
      <w:r>
        <w:t xml:space="preserve"> </w:t>
      </w:r>
      <w:r w:rsidR="00985764">
        <w:t xml:space="preserve">procedurami, </w:t>
      </w:r>
      <w:r>
        <w:t>met</w:t>
      </w:r>
      <w:r w:rsidR="00985764">
        <w:t>odami, formami i środkami pracy;</w:t>
      </w:r>
    </w:p>
    <w:p w:rsidR="00781029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 xml:space="preserve">współdziałać z pracownikami </w:t>
      </w:r>
      <w:r w:rsidR="00E614A9">
        <w:t>instytucji/</w:t>
      </w:r>
      <w:r>
        <w:t>organizacji oraz współtworzyć z nimi dobrą atmosferę pracy,</w:t>
      </w:r>
    </w:p>
    <w:p w:rsidR="00781029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wyrabiać nawyki wła</w:t>
      </w:r>
      <w:r w:rsidR="004E6157">
        <w:t>ściwej kultury pracy zespołowej</w:t>
      </w:r>
      <w:r w:rsidR="00985764">
        <w:t>;</w:t>
      </w:r>
    </w:p>
    <w:p w:rsidR="00781029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wyrabiać poczucie odpowiedzialności za wykonyw</w:t>
      </w:r>
      <w:r w:rsidR="00985764">
        <w:t xml:space="preserve">aną pracę i podejmowane </w:t>
      </w:r>
      <w:r w:rsidR="004E6157">
        <w:t>działania</w:t>
      </w:r>
      <w:r w:rsidR="00985764">
        <w:t>;</w:t>
      </w:r>
    </w:p>
    <w:p w:rsidR="00781029" w:rsidRPr="00FD60E7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FD60E7">
        <w:t xml:space="preserve">aktywnie uczestniczyć w funkcjonowaniu </w:t>
      </w:r>
      <w:r w:rsidR="00E46E56">
        <w:t>placówki</w:t>
      </w:r>
      <w:r w:rsidRPr="00FD60E7">
        <w:t xml:space="preserve"> i wykonywać m</w:t>
      </w:r>
      <w:r>
        <w:t>erytoryczne polecenia Opiekuna p</w:t>
      </w:r>
      <w:r w:rsidRPr="00FD60E7">
        <w:t xml:space="preserve">raktyk z </w:t>
      </w:r>
      <w:r w:rsidR="00985764">
        <w:t>ramienia jednostki przyjmującej;</w:t>
      </w:r>
    </w:p>
    <w:p w:rsidR="00781029" w:rsidRPr="00FD60E7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FD60E7">
        <w:t>systematycznie prowadzić dokumentację przebiegu praktyk w dzienni</w:t>
      </w:r>
      <w:r>
        <w:t>cz</w:t>
      </w:r>
      <w:r w:rsidR="00985764">
        <w:t>ku praktyk – załącznik nr 1;</w:t>
      </w:r>
    </w:p>
    <w:p w:rsidR="00781029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 w:rsidRPr="00FD60E7">
        <w:t>samodzielnie wykonywać</w:t>
      </w:r>
      <w:r>
        <w:t xml:space="preserve"> zadania zaplanowane w programie praktyk oraz powierzone przez Opiekuna praktyk z ramienia</w:t>
      </w:r>
      <w:r w:rsidR="00E614A9">
        <w:t xml:space="preserve"> instytucji/</w:t>
      </w:r>
      <w:r w:rsidR="00FD7F03">
        <w:t>organizacji przyjmującej;</w:t>
      </w:r>
    </w:p>
    <w:p w:rsidR="00781029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 xml:space="preserve">obserwować organizację i zasady pracy w </w:t>
      </w:r>
      <w:r w:rsidR="00E46E56">
        <w:t>placówce</w:t>
      </w:r>
      <w:r w:rsidR="00FD7F03">
        <w:t>;</w:t>
      </w:r>
    </w:p>
    <w:p w:rsidR="00781029" w:rsidRDefault="00781029" w:rsidP="00781029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asystować Opiekunowi praktyk (lub innemu wyznaczonemu pracownikowi) podczas wykonywania zadań</w:t>
      </w:r>
      <w:r w:rsidRPr="00A15ABE">
        <w:t xml:space="preserve"> zawodowych</w:t>
      </w:r>
      <w:r w:rsidR="00306861">
        <w:t xml:space="preserve"> </w:t>
      </w:r>
      <w:r>
        <w:t>i wspólnie z nim lub samodzielnie realizować</w:t>
      </w:r>
      <w:r w:rsidRPr="00A15ABE">
        <w:t xml:space="preserve"> powierzone</w:t>
      </w:r>
      <w:r>
        <w:t xml:space="preserve"> zadania</w:t>
      </w:r>
      <w:r w:rsidR="00FD7F03">
        <w:t xml:space="preserve"> zgodnie z zaleceniami Opiekuna.</w:t>
      </w:r>
    </w:p>
    <w:p w:rsidR="00781029" w:rsidRPr="007F21B8" w:rsidRDefault="00781029" w:rsidP="00781029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7F21B8">
        <w:rPr>
          <w:b/>
          <w:bCs/>
        </w:rPr>
        <w:t xml:space="preserve">§ 4 Zadania </w:t>
      </w:r>
      <w:r w:rsidR="00F9710A">
        <w:rPr>
          <w:b/>
          <w:bCs/>
        </w:rPr>
        <w:t>o</w:t>
      </w:r>
      <w:r>
        <w:rPr>
          <w:b/>
          <w:bCs/>
        </w:rPr>
        <w:t>rganizacji</w:t>
      </w:r>
      <w:r w:rsidRPr="007F21B8">
        <w:rPr>
          <w:b/>
          <w:bCs/>
        </w:rPr>
        <w:t xml:space="preserve"> przyjmującej</w:t>
      </w:r>
    </w:p>
    <w:p w:rsidR="00781029" w:rsidRDefault="000E104C" w:rsidP="0048443E">
      <w:pPr>
        <w:numPr>
          <w:ilvl w:val="0"/>
          <w:numId w:val="4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>
        <w:t>Placówka</w:t>
      </w:r>
      <w:r w:rsidR="00781029">
        <w:t xml:space="preserve"> przyjmująca studenta do odbycia praktyk zobowiązuje się do przydzielenia studentowi Opiekuna praktyk</w:t>
      </w:r>
      <w:r w:rsidR="003D5816">
        <w:t>.</w:t>
      </w:r>
    </w:p>
    <w:p w:rsidR="00781029" w:rsidRPr="00A15ABE" w:rsidRDefault="00781029" w:rsidP="0048443E">
      <w:pPr>
        <w:numPr>
          <w:ilvl w:val="0"/>
          <w:numId w:val="4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>
        <w:t>Opiekun p</w:t>
      </w:r>
      <w:r w:rsidRPr="00A15ABE">
        <w:t xml:space="preserve">raktyk z ramienia </w:t>
      </w:r>
      <w:r w:rsidR="000E104C">
        <w:t>placówki</w:t>
      </w:r>
      <w:r w:rsidRPr="00A15ABE">
        <w:t xml:space="preserve"> przyjmującej ma obowiązek zapoznać się z</w:t>
      </w:r>
      <w:r w:rsidR="000E104C">
        <w:t> </w:t>
      </w:r>
      <w:r w:rsidRPr="00A15ABE">
        <w:t xml:space="preserve">sylabusem praktyk, w tym m.in. z efektami </w:t>
      </w:r>
      <w:r w:rsidR="00F804C0">
        <w:t>uczenia się</w:t>
      </w:r>
      <w:r w:rsidRPr="00A15ABE">
        <w:t xml:space="preserve"> przewidzianymi do realizacji </w:t>
      </w:r>
      <w:r>
        <w:br/>
      </w:r>
      <w:r w:rsidRPr="00A15ABE">
        <w:t xml:space="preserve">w ramach praktyk. </w:t>
      </w:r>
    </w:p>
    <w:p w:rsidR="00781029" w:rsidRDefault="00781029" w:rsidP="0048443E">
      <w:pPr>
        <w:numPr>
          <w:ilvl w:val="0"/>
          <w:numId w:val="4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>
        <w:t>D</w:t>
      </w:r>
      <w:r w:rsidRPr="00A15ABE">
        <w:t xml:space="preserve">o zadań </w:t>
      </w:r>
      <w:r>
        <w:t xml:space="preserve">Opiekuna praktyk z ramienia </w:t>
      </w:r>
      <w:r w:rsidR="000E104C">
        <w:t>placówki</w:t>
      </w:r>
      <w:r>
        <w:t xml:space="preserve"> przyjmującej </w:t>
      </w:r>
      <w:r w:rsidRPr="00A15ABE">
        <w:t>należy: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 xml:space="preserve">zapoznanie studenta z efektami </w:t>
      </w:r>
      <w:r w:rsidR="00F804C0">
        <w:t>uczenia się</w:t>
      </w:r>
      <w:r>
        <w:t xml:space="preserve"> określonymi w s</w:t>
      </w:r>
      <w:r w:rsidR="00E02FC2">
        <w:t>ylabusie dla praktyk zawodowych;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zatwierdzenie przedstawione</w:t>
      </w:r>
      <w:r w:rsidR="00E02FC2">
        <w:t>go przez studenta planu praktyk;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zapoznanie studenta z za</w:t>
      </w:r>
      <w:r w:rsidR="00E02FC2">
        <w:t>kresem prowadzonej działalności;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 xml:space="preserve">udostępnienie niezbędnych materiałów i środków </w:t>
      </w:r>
      <w:r w:rsidR="00E02FC2">
        <w:t>do wykonania postawionych zadań;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wspomaganie w tworzeniu dobrego klimatu pracy i właściwych relac</w:t>
      </w:r>
      <w:r w:rsidR="00E02FC2">
        <w:t>ji w miejscu odbywania praktyki;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sprawowanie opieki merytorycznej nad student</w:t>
      </w:r>
      <w:r w:rsidR="00E02FC2">
        <w:t>em w trakcie realizacji praktyk;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konsultowanie ze studentem wykonywanych przez niego zadań, w tym pro</w:t>
      </w:r>
      <w:r w:rsidR="00E02FC2">
        <w:t>wadzenie nadzoru merytorycznego;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 w:rsidRPr="00992E2E">
        <w:t xml:space="preserve">potwierdzenie </w:t>
      </w:r>
      <w:r w:rsidRPr="00754CEB">
        <w:t xml:space="preserve">w </w:t>
      </w:r>
      <w:r>
        <w:t>Oświadczeniu</w:t>
      </w:r>
      <w:r w:rsidRPr="00754CEB">
        <w:t xml:space="preserve"> (</w:t>
      </w:r>
      <w:r w:rsidRPr="00754CEB">
        <w:rPr>
          <w:i/>
        </w:rPr>
        <w:t>Załącznik nr 2</w:t>
      </w:r>
      <w:r w:rsidRPr="00754CEB">
        <w:t xml:space="preserve">) osiągnięcia przez studenta zakładanych efektów </w:t>
      </w:r>
      <w:r w:rsidR="003D5816">
        <w:t>uczenia się</w:t>
      </w:r>
      <w:r w:rsidRPr="00754CEB">
        <w:t>.</w:t>
      </w:r>
    </w:p>
    <w:p w:rsidR="00682014" w:rsidRDefault="00682014" w:rsidP="00682014">
      <w:pPr>
        <w:tabs>
          <w:tab w:val="left" w:pos="851"/>
        </w:tabs>
        <w:spacing w:line="288" w:lineRule="auto"/>
        <w:ind w:left="851"/>
        <w:jc w:val="both"/>
        <w:sectPr w:rsidR="00682014" w:rsidSect="00B631BB">
          <w:pgSz w:w="11906" w:h="16838"/>
          <w:pgMar w:top="709" w:right="1417" w:bottom="568" w:left="1417" w:header="708" w:footer="708" w:gutter="0"/>
          <w:cols w:space="708"/>
          <w:titlePg/>
          <w:docGrid w:linePitch="360"/>
        </w:sectPr>
      </w:pPr>
    </w:p>
    <w:p w:rsidR="00682014" w:rsidRPr="00754CEB" w:rsidRDefault="00682014" w:rsidP="00682014">
      <w:pPr>
        <w:tabs>
          <w:tab w:val="left" w:pos="851"/>
        </w:tabs>
        <w:spacing w:line="288" w:lineRule="auto"/>
        <w:ind w:left="851"/>
        <w:jc w:val="both"/>
      </w:pPr>
    </w:p>
    <w:p w:rsidR="00781029" w:rsidRPr="007F21B8" w:rsidRDefault="00781029" w:rsidP="00781029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7F21B8">
        <w:rPr>
          <w:b/>
          <w:bCs/>
        </w:rPr>
        <w:t>§ 5 Organizacja praktyk</w:t>
      </w:r>
    </w:p>
    <w:p w:rsidR="00781029" w:rsidRDefault="00781029" w:rsidP="00781029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>Praktyki mogą być odbywane w wybran</w:t>
      </w:r>
      <w:r w:rsidR="00E614A9">
        <w:t>ej</w:t>
      </w:r>
      <w:r>
        <w:t xml:space="preserve"> przez studenta </w:t>
      </w:r>
      <w:r w:rsidR="001C3C8E">
        <w:t>placówkach</w:t>
      </w:r>
      <w:r>
        <w:t>, które zostały zweryfikowane przez Uczelnię z uwagi na profil działania umożliwiający studentowi zrealizowanie celów opisanych w § 2</w:t>
      </w:r>
      <w:r w:rsidR="003D5816">
        <w:t xml:space="preserve"> (</w:t>
      </w:r>
      <w:r w:rsidR="003D5816" w:rsidRPr="003D5816">
        <w:rPr>
          <w:i/>
        </w:rPr>
        <w:t>Załącznik nr 3)</w:t>
      </w:r>
      <w:r w:rsidRPr="003D5816">
        <w:rPr>
          <w:i/>
        </w:rPr>
        <w:t xml:space="preserve">. </w:t>
      </w:r>
    </w:p>
    <w:p w:rsidR="00781029" w:rsidRDefault="00781029" w:rsidP="00781029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 xml:space="preserve">Student zobowiązany jest do odbycia praktyk w wymiarze określonym w </w:t>
      </w:r>
      <w:r w:rsidR="00325D00">
        <w:t>harmonogramie</w:t>
      </w:r>
      <w:r>
        <w:t xml:space="preserve"> i</w:t>
      </w:r>
      <w:r w:rsidR="005230BB">
        <w:t> </w:t>
      </w:r>
      <w:r>
        <w:t xml:space="preserve">programie studiów dla danego kierunku. </w:t>
      </w:r>
    </w:p>
    <w:p w:rsidR="00781029" w:rsidRDefault="003D3708" w:rsidP="00781029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>P</w:t>
      </w:r>
      <w:r w:rsidR="00781029">
        <w:t xml:space="preserve">raktyki </w:t>
      </w:r>
      <w:r>
        <w:t>odbywają</w:t>
      </w:r>
      <w:r w:rsidR="00781029">
        <w:t xml:space="preserve"> się pod kierownictwem/nadzorem Opiekuna (pracownika </w:t>
      </w:r>
      <w:r w:rsidR="00C15F92">
        <w:t>placówki</w:t>
      </w:r>
      <w:r w:rsidR="00781029">
        <w:t>) posiadającego wyższe wykształcenie oraz co najmniej 3 letnie doświadczenie zawodowe.</w:t>
      </w:r>
    </w:p>
    <w:p w:rsidR="00781029" w:rsidRDefault="00781029" w:rsidP="00781029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 xml:space="preserve">Studenci mają obowiązek: </w:t>
      </w:r>
    </w:p>
    <w:p w:rsidR="00781029" w:rsidRDefault="00781029" w:rsidP="00781029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 w:rsidRPr="00A15650">
        <w:t>zgłos</w:t>
      </w:r>
      <w:r>
        <w:t xml:space="preserve">zenia się do </w:t>
      </w:r>
      <w:r w:rsidR="005F2F02">
        <w:rPr>
          <w:color w:val="000000"/>
        </w:rPr>
        <w:t>Koordynatora kierunkowego ds. praktyk zawodowych</w:t>
      </w:r>
      <w:r w:rsidRPr="00A15650">
        <w:t xml:space="preserve"> </w:t>
      </w:r>
      <w:r>
        <w:t xml:space="preserve">z </w:t>
      </w:r>
      <w:r w:rsidRPr="00A15650">
        <w:t xml:space="preserve">ramienia </w:t>
      </w:r>
      <w:r>
        <w:t>U</w:t>
      </w:r>
      <w:r w:rsidRPr="00A15650">
        <w:t>czelni</w:t>
      </w:r>
      <w:r w:rsidR="005F2F02">
        <w:t xml:space="preserve"> celem odebrania</w:t>
      </w:r>
      <w:r>
        <w:t xml:space="preserve"> Regulaminu i innych niezbędnych do odbywania praktyki dokumentów,</w:t>
      </w:r>
    </w:p>
    <w:p w:rsidR="00781029" w:rsidRPr="00D06C55" w:rsidRDefault="00781029" w:rsidP="00781029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>
        <w:t>zgłosze</w:t>
      </w:r>
      <w:r w:rsidR="00306861">
        <w:t>nia się do dyrekcji organizacji</w:t>
      </w:r>
      <w:r>
        <w:t xml:space="preserve">/instytucji przyjmującej studenta na praktyki oraz skontaktowania się z Opiekunem praktyk </w:t>
      </w:r>
      <w:r w:rsidRPr="00A15ABE">
        <w:t xml:space="preserve">z ramienia </w:t>
      </w:r>
      <w:r w:rsidR="00C15F92">
        <w:t>placówki</w:t>
      </w:r>
      <w:r w:rsidRPr="00A15ABE">
        <w:t xml:space="preserve"> przyjmującej </w:t>
      </w:r>
      <w:r>
        <w:t xml:space="preserve">(dostatecznie wcześnie przed rozpoczęciem praktyk) </w:t>
      </w:r>
      <w:r w:rsidRPr="006C7A74">
        <w:t xml:space="preserve">w celu ustalenia dokładnego przebiegu </w:t>
      </w:r>
      <w:r>
        <w:t xml:space="preserve">– harmonogramu </w:t>
      </w:r>
      <w:r w:rsidRPr="006C7A74">
        <w:t>praktyk</w:t>
      </w:r>
      <w:r>
        <w:t>.</w:t>
      </w:r>
    </w:p>
    <w:p w:rsidR="00781029" w:rsidRDefault="00781029" w:rsidP="00781029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>Semestr/semestry, na którym/których są realizowane p</w:t>
      </w:r>
      <w:r w:rsidRPr="00D06C55">
        <w:t xml:space="preserve">raktyki </w:t>
      </w:r>
      <w:r>
        <w:t xml:space="preserve">określają plany i programy studiów dla danego kierunku. </w:t>
      </w:r>
    </w:p>
    <w:p w:rsidR="00781029" w:rsidRPr="007F21B8" w:rsidRDefault="00781029" w:rsidP="00781029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7F21B8">
        <w:rPr>
          <w:b/>
          <w:bCs/>
        </w:rPr>
        <w:t>§ 6 Zaliczenie praktyk</w:t>
      </w:r>
    </w:p>
    <w:p w:rsidR="00781029" w:rsidRPr="0055344B" w:rsidRDefault="00781029" w:rsidP="00781029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 xml:space="preserve">Warunkiem zaliczenia praktyk jest osiągnięcie </w:t>
      </w:r>
      <w:r w:rsidR="0068571A">
        <w:t xml:space="preserve">wszystkich </w:t>
      </w:r>
      <w:r>
        <w:t xml:space="preserve">założonych efektów </w:t>
      </w:r>
      <w:r w:rsidR="003D5816">
        <w:t>uczenia się</w:t>
      </w:r>
      <w:r>
        <w:t xml:space="preserve">, udokumentowane przez studenta w postaci raportu specyfikującego przebieg praktyk </w:t>
      </w:r>
      <w:r>
        <w:br/>
        <w:t xml:space="preserve">i realizowane </w:t>
      </w:r>
      <w:r w:rsidRPr="006C7A74">
        <w:t>przez studenta</w:t>
      </w:r>
      <w:r>
        <w:t xml:space="preserve"> w trakcie praktyk zadania</w:t>
      </w:r>
      <w:r w:rsidR="0072466E">
        <w:t>,</w:t>
      </w:r>
      <w:r>
        <w:t xml:space="preserve"> a potwierdzone wpisem</w:t>
      </w:r>
      <w:r w:rsidR="00B6301B">
        <w:t xml:space="preserve"> i oceną</w:t>
      </w:r>
      <w:r>
        <w:t xml:space="preserve"> </w:t>
      </w:r>
      <w:r>
        <w:br/>
        <w:t xml:space="preserve">w dzienniczku i na przeznaczonym do tego </w:t>
      </w:r>
      <w:r w:rsidRPr="00202B26">
        <w:t xml:space="preserve">celu oświadczeniu </w:t>
      </w:r>
      <w:r w:rsidRPr="00FF03B1">
        <w:rPr>
          <w:i/>
        </w:rPr>
        <w:t>(załącznik nr 1 i 2)</w:t>
      </w:r>
      <w:r w:rsidRPr="00202B26">
        <w:t xml:space="preserve"> dokonanym przez Opiekuna praktyk wyznaczonego do opieki nad studentem z</w:t>
      </w:r>
      <w:r>
        <w:t xml:space="preserve"> ramienia organizacji przyjmującej na praktyki. </w:t>
      </w:r>
    </w:p>
    <w:p w:rsidR="00781029" w:rsidRPr="0055344B" w:rsidRDefault="00781029" w:rsidP="00781029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>Ostateczną d</w:t>
      </w:r>
      <w:r w:rsidRPr="0055344B">
        <w:t xml:space="preserve">ecyzję w sprawie zaliczenia praktyk podejmuje </w:t>
      </w:r>
      <w:r w:rsidR="006010AB">
        <w:rPr>
          <w:color w:val="000000"/>
        </w:rPr>
        <w:t>Dziekan.</w:t>
      </w:r>
      <w:r w:rsidRPr="0055344B">
        <w:t xml:space="preserve"> </w:t>
      </w:r>
    </w:p>
    <w:p w:rsidR="00781029" w:rsidRDefault="00781029" w:rsidP="00781029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>
        <w:t xml:space="preserve">Od decyzji, o której mowa w ust. 2, przysługuje odwołanie do Rektora. </w:t>
      </w:r>
    </w:p>
    <w:p w:rsidR="00781029" w:rsidRDefault="00781029" w:rsidP="00781029">
      <w:pPr>
        <w:pStyle w:val="NormalnyWeb"/>
        <w:tabs>
          <w:tab w:val="left" w:pos="426"/>
        </w:tabs>
        <w:spacing w:before="40" w:beforeAutospacing="0" w:after="0" w:afterAutospacing="0" w:line="288" w:lineRule="auto"/>
        <w:jc w:val="both"/>
      </w:pPr>
    </w:p>
    <w:p w:rsidR="00781029" w:rsidRPr="00202B26" w:rsidRDefault="00781029" w:rsidP="00781029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7F21B8">
        <w:rPr>
          <w:b/>
          <w:bCs/>
        </w:rPr>
        <w:t xml:space="preserve">§ 6 </w:t>
      </w:r>
      <w:r w:rsidRPr="00202B26">
        <w:rPr>
          <w:b/>
          <w:bCs/>
        </w:rPr>
        <w:t>Odpowiedzialność dyscyplinarna Studenta</w:t>
      </w:r>
    </w:p>
    <w:p w:rsidR="00781029" w:rsidRPr="00202B26" w:rsidRDefault="00781029" w:rsidP="00781029">
      <w:pPr>
        <w:numPr>
          <w:ilvl w:val="2"/>
          <w:numId w:val="11"/>
        </w:numPr>
        <w:tabs>
          <w:tab w:val="clear" w:pos="2160"/>
          <w:tab w:val="num" w:pos="426"/>
        </w:tabs>
        <w:spacing w:before="40" w:line="288" w:lineRule="auto"/>
        <w:ind w:left="426" w:hanging="426"/>
        <w:jc w:val="both"/>
      </w:pPr>
      <w:r w:rsidRPr="00202B26">
        <w:t>Za post</w:t>
      </w:r>
      <w:r w:rsidRPr="00202B26">
        <w:rPr>
          <w:rFonts w:eastAsia="TimesNewRoman"/>
        </w:rPr>
        <w:t>ę</w:t>
      </w:r>
      <w:r w:rsidRPr="00202B26">
        <w:t>powanie uchybiaj</w:t>
      </w:r>
      <w:r w:rsidRPr="00202B26">
        <w:rPr>
          <w:rFonts w:eastAsia="TimesNewRoman"/>
        </w:rPr>
        <w:t>ą</w:t>
      </w:r>
      <w:r w:rsidRPr="00202B26">
        <w:t>ce godno</w:t>
      </w:r>
      <w:r w:rsidRPr="00202B26">
        <w:rPr>
          <w:rFonts w:eastAsia="TimesNewRoman"/>
        </w:rPr>
        <w:t>ś</w:t>
      </w:r>
      <w:r w:rsidRPr="00202B26">
        <w:t>ci Studenta odbywającego praktykę oraz za naruszenie przepisów obowi</w:t>
      </w:r>
      <w:r w:rsidRPr="00202B26">
        <w:rPr>
          <w:rFonts w:eastAsia="TimesNewRoman"/>
        </w:rPr>
        <w:t>ą</w:t>
      </w:r>
      <w:r w:rsidRPr="00202B26">
        <w:t>zuj</w:t>
      </w:r>
      <w:r w:rsidRPr="00202B26">
        <w:rPr>
          <w:rFonts w:eastAsia="TimesNewRoman"/>
        </w:rPr>
        <w:t>ą</w:t>
      </w:r>
      <w:r w:rsidRPr="00202B26">
        <w:t>cych u Organizatora praktyk Student ponosi odpowiedzialno</w:t>
      </w:r>
      <w:r w:rsidRPr="00202B26">
        <w:rPr>
          <w:rFonts w:eastAsia="TimesNewRoman"/>
        </w:rPr>
        <w:t xml:space="preserve">ść </w:t>
      </w:r>
      <w:r w:rsidRPr="00202B26">
        <w:t xml:space="preserve">przed komisjami dyscyplinarnymi </w:t>
      </w:r>
      <w:r>
        <w:t>Uczelni</w:t>
      </w:r>
      <w:r w:rsidRPr="00202B26">
        <w:t>.</w:t>
      </w:r>
    </w:p>
    <w:p w:rsidR="00781029" w:rsidRPr="00202B26" w:rsidRDefault="00781029" w:rsidP="00781029">
      <w:pPr>
        <w:numPr>
          <w:ilvl w:val="2"/>
          <w:numId w:val="11"/>
        </w:numPr>
        <w:tabs>
          <w:tab w:val="clear" w:pos="2160"/>
          <w:tab w:val="num" w:pos="426"/>
        </w:tabs>
        <w:spacing w:before="40" w:line="288" w:lineRule="auto"/>
        <w:ind w:left="426" w:hanging="426"/>
        <w:jc w:val="both"/>
      </w:pPr>
      <w:r w:rsidRPr="00202B26">
        <w:t xml:space="preserve"> Odpowiedzialność dyscyplinarna nie stoi na przeszkodzie pociągnięcia Studenta do odpowiedzialności na podstawie przepisów obowiązujących na terenie Organizatora praktyk, u którego Student odbywał praktykę. </w:t>
      </w:r>
    </w:p>
    <w:p w:rsidR="00407A3C" w:rsidRDefault="00407A3C" w:rsidP="00781029">
      <w:pPr>
        <w:pStyle w:val="NormalnyWeb"/>
        <w:tabs>
          <w:tab w:val="left" w:pos="426"/>
        </w:tabs>
        <w:spacing w:before="40" w:beforeAutospacing="0" w:after="0" w:afterAutospacing="0" w:line="288" w:lineRule="auto"/>
        <w:jc w:val="both"/>
        <w:sectPr w:rsidR="00407A3C" w:rsidSect="00B631BB">
          <w:pgSz w:w="11906" w:h="16838"/>
          <w:pgMar w:top="709" w:right="1417" w:bottom="568" w:left="1417" w:header="708" w:footer="708" w:gutter="0"/>
          <w:cols w:space="708"/>
          <w:titlePg/>
          <w:docGrid w:linePitch="360"/>
        </w:sectPr>
      </w:pPr>
    </w:p>
    <w:p w:rsidR="00781029" w:rsidRPr="00202B26" w:rsidRDefault="00781029" w:rsidP="00781029">
      <w:pPr>
        <w:pStyle w:val="NormalnyWeb"/>
        <w:tabs>
          <w:tab w:val="left" w:pos="426"/>
        </w:tabs>
        <w:spacing w:before="40" w:beforeAutospacing="0" w:after="0" w:afterAutospacing="0" w:line="288" w:lineRule="auto"/>
        <w:jc w:val="both"/>
      </w:pPr>
    </w:p>
    <w:p w:rsidR="00781029" w:rsidRPr="007F21B8" w:rsidRDefault="00781029" w:rsidP="00781029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7F21B8">
        <w:rPr>
          <w:b/>
          <w:bCs/>
        </w:rPr>
        <w:t>§ </w:t>
      </w:r>
      <w:r>
        <w:rPr>
          <w:b/>
          <w:bCs/>
        </w:rPr>
        <w:t>7</w:t>
      </w:r>
      <w:r w:rsidRPr="007F21B8">
        <w:rPr>
          <w:b/>
          <w:bCs/>
        </w:rPr>
        <w:t xml:space="preserve"> Podmioty umowy i stosowane definicje</w:t>
      </w:r>
    </w:p>
    <w:p w:rsidR="00781029" w:rsidRDefault="00781029" w:rsidP="00781029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>
        <w:t>Użyte w Regulaminie określenia oznaczają: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Uczelnia –</w:t>
      </w:r>
      <w:r w:rsidR="00A8154C">
        <w:t xml:space="preserve"> </w:t>
      </w:r>
      <w:r w:rsidR="003D5816">
        <w:rPr>
          <w:color w:val="000000"/>
        </w:rPr>
        <w:t>Społecznej Akademii Nauk z siedziba w Łodzi</w:t>
      </w:r>
      <w:r>
        <w:t>,</w:t>
      </w:r>
    </w:p>
    <w:p w:rsidR="00781029" w:rsidRDefault="00781029" w:rsidP="00781029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Praktyki – studenckie praktyki zawodowe.</w:t>
      </w:r>
    </w:p>
    <w:p w:rsidR="00781029" w:rsidRDefault="00781029" w:rsidP="00781029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>
        <w:t xml:space="preserve">Za sprawy organizacyjne studenckich praktyk zawodowych odpowiada </w:t>
      </w:r>
      <w:r w:rsidR="00367234">
        <w:rPr>
          <w:color w:val="000000"/>
        </w:rPr>
        <w:t>Koordynator kierunkowy ds. praktyk zawodowych</w:t>
      </w:r>
      <w:r>
        <w:t xml:space="preserve">. </w:t>
      </w:r>
    </w:p>
    <w:p w:rsidR="00781029" w:rsidRDefault="00781029" w:rsidP="00781029">
      <w:pPr>
        <w:jc w:val="right"/>
      </w:pPr>
    </w:p>
    <w:p w:rsidR="00781029" w:rsidRDefault="00781029" w:rsidP="00781029">
      <w:pPr>
        <w:jc w:val="right"/>
      </w:pPr>
    </w:p>
    <w:p w:rsidR="00781029" w:rsidRDefault="00781029" w:rsidP="00781029"/>
    <w:p w:rsidR="00781029" w:rsidRDefault="00781029" w:rsidP="00781029">
      <w:pPr>
        <w:rPr>
          <w:rFonts w:ascii="Garamond" w:hAnsi="Garamond"/>
          <w:i/>
        </w:rPr>
      </w:pPr>
      <w:r>
        <w:rPr>
          <w:rFonts w:ascii="Garamond" w:hAnsi="Garamond"/>
          <w:i/>
        </w:rPr>
        <w:br w:type="page"/>
      </w:r>
    </w:p>
    <w:p w:rsidR="00781029" w:rsidRDefault="00781029" w:rsidP="00781029">
      <w:pPr>
        <w:jc w:val="right"/>
        <w:rPr>
          <w:b/>
        </w:rPr>
      </w:pPr>
      <w:r w:rsidRPr="00DF61D9">
        <w:rPr>
          <w:rFonts w:ascii="Garamond" w:hAnsi="Garamond"/>
          <w:i/>
        </w:rPr>
        <w:lastRenderedPageBreak/>
        <w:t xml:space="preserve">Załącznik nr 1 – </w:t>
      </w:r>
      <w:r>
        <w:rPr>
          <w:rFonts w:ascii="Garamond" w:hAnsi="Garamond"/>
          <w:i/>
        </w:rPr>
        <w:t>Dzienniczek praktyk zawodowych.</w:t>
      </w:r>
    </w:p>
    <w:p w:rsidR="00781029" w:rsidRDefault="00781029" w:rsidP="00781029">
      <w:pPr>
        <w:jc w:val="center"/>
        <w:rPr>
          <w:b/>
        </w:rPr>
      </w:pPr>
    </w:p>
    <w:p w:rsidR="00781029" w:rsidRPr="00DF61D9" w:rsidRDefault="00781029" w:rsidP="00781029">
      <w:pPr>
        <w:jc w:val="center"/>
        <w:rPr>
          <w:b/>
        </w:rPr>
      </w:pPr>
      <w:r w:rsidRPr="00DF61D9">
        <w:rPr>
          <w:b/>
        </w:rPr>
        <w:t>Dzienni</w:t>
      </w:r>
      <w:r>
        <w:rPr>
          <w:b/>
        </w:rPr>
        <w:t>czek</w:t>
      </w:r>
      <w:r w:rsidRPr="00DF61D9">
        <w:rPr>
          <w:b/>
        </w:rPr>
        <w:t xml:space="preserve"> </w:t>
      </w:r>
      <w:r>
        <w:rPr>
          <w:b/>
        </w:rPr>
        <w:t xml:space="preserve">studenckich </w:t>
      </w:r>
      <w:r w:rsidRPr="00DF61D9">
        <w:rPr>
          <w:b/>
        </w:rPr>
        <w:t xml:space="preserve">praktyk zawodowych </w:t>
      </w:r>
    </w:p>
    <w:p w:rsidR="00781029" w:rsidRPr="00DF61D9" w:rsidRDefault="00781029" w:rsidP="00781029">
      <w:pPr>
        <w:jc w:val="center"/>
        <w:rPr>
          <w:b/>
        </w:rPr>
      </w:pPr>
    </w:p>
    <w:p w:rsidR="00781029" w:rsidRPr="00DF61D9" w:rsidRDefault="00781029" w:rsidP="00781029">
      <w:pPr>
        <w:jc w:val="center"/>
        <w:rPr>
          <w:b/>
        </w:rPr>
      </w:pPr>
      <w:r w:rsidRPr="00DF61D9">
        <w:rPr>
          <w:b/>
        </w:rPr>
        <w:t>w ……………………………………………………..</w:t>
      </w:r>
    </w:p>
    <w:p w:rsidR="00781029" w:rsidRDefault="00781029" w:rsidP="00781029">
      <w:pPr>
        <w:jc w:val="center"/>
        <w:rPr>
          <w:b/>
        </w:rPr>
      </w:pPr>
    </w:p>
    <w:p w:rsidR="00781029" w:rsidRDefault="00781029" w:rsidP="00781029">
      <w:pPr>
        <w:jc w:val="center"/>
        <w:rPr>
          <w:b/>
        </w:rPr>
      </w:pPr>
    </w:p>
    <w:p w:rsidR="00781029" w:rsidRDefault="00781029" w:rsidP="00781029">
      <w:pPr>
        <w:jc w:val="center"/>
        <w:rPr>
          <w:b/>
        </w:rPr>
      </w:pPr>
      <w:r w:rsidRPr="00DF61D9">
        <w:rPr>
          <w:b/>
        </w:rPr>
        <w:t>DZIENNI</w:t>
      </w:r>
      <w:r>
        <w:rPr>
          <w:b/>
        </w:rPr>
        <w:t>CZEK</w:t>
      </w:r>
      <w:r w:rsidRPr="00DF61D9">
        <w:rPr>
          <w:b/>
        </w:rPr>
        <w:t xml:space="preserve"> PRAKTYK</w:t>
      </w:r>
    </w:p>
    <w:p w:rsidR="00781029" w:rsidRPr="00DF61D9" w:rsidRDefault="00781029" w:rsidP="00781029">
      <w:pPr>
        <w:jc w:val="center"/>
      </w:pPr>
    </w:p>
    <w:p w:rsidR="00781029" w:rsidRDefault="00781029" w:rsidP="00781029"/>
    <w:tbl>
      <w:tblPr>
        <w:tblW w:w="972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6700"/>
      </w:tblGrid>
      <w:tr w:rsidR="00781029" w:rsidTr="00F678FB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6700" w:type="dxa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81029" w:rsidTr="00F678FB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6700" w:type="dxa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81029" w:rsidTr="00F678FB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6700" w:type="dxa"/>
            <w:vAlign w:val="center"/>
          </w:tcPr>
          <w:p w:rsidR="00781029" w:rsidRPr="00F46BE3" w:rsidRDefault="00781029" w:rsidP="006B2A57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781029" w:rsidTr="00F678FB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Grupa</w:t>
            </w:r>
          </w:p>
        </w:tc>
        <w:tc>
          <w:tcPr>
            <w:tcW w:w="6700" w:type="dxa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81029" w:rsidTr="00F678FB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Miejsce praktyk</w:t>
            </w:r>
          </w:p>
        </w:tc>
        <w:tc>
          <w:tcPr>
            <w:tcW w:w="6700" w:type="dxa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81029" w:rsidTr="00F678FB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20" w:after="20"/>
              <w:rPr>
                <w:b/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Termin odbycia praktyk</w:t>
            </w:r>
          </w:p>
        </w:tc>
        <w:tc>
          <w:tcPr>
            <w:tcW w:w="6700" w:type="dxa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81029" w:rsidTr="00F678FB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Ocena praktyk</w:t>
            </w:r>
          </w:p>
        </w:tc>
        <w:tc>
          <w:tcPr>
            <w:tcW w:w="6700" w:type="dxa"/>
            <w:vAlign w:val="center"/>
          </w:tcPr>
          <w:p w:rsidR="00781029" w:rsidRPr="00F46BE3" w:rsidRDefault="00781029" w:rsidP="006B2A57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781029" w:rsidRDefault="00781029" w:rsidP="00781029"/>
    <w:p w:rsidR="00781029" w:rsidRDefault="00781029" w:rsidP="00781029"/>
    <w:p w:rsidR="00781029" w:rsidRPr="00F46BE3" w:rsidRDefault="00781029" w:rsidP="00781029">
      <w:pPr>
        <w:ind w:firstLine="6120"/>
        <w:jc w:val="center"/>
        <w:rPr>
          <w:i/>
          <w:sz w:val="16"/>
          <w:szCs w:val="16"/>
        </w:rPr>
      </w:pPr>
      <w:r w:rsidRPr="00F46BE3">
        <w:rPr>
          <w:i/>
          <w:sz w:val="16"/>
          <w:szCs w:val="16"/>
        </w:rPr>
        <w:t>Podpis prowadzącego</w:t>
      </w:r>
    </w:p>
    <w:p w:rsidR="00781029" w:rsidRPr="00F46BE3" w:rsidRDefault="00781029" w:rsidP="00781029">
      <w:pPr>
        <w:ind w:firstLine="6120"/>
        <w:jc w:val="center"/>
        <w:rPr>
          <w:sz w:val="16"/>
          <w:szCs w:val="16"/>
        </w:rPr>
      </w:pPr>
    </w:p>
    <w:p w:rsidR="00781029" w:rsidRPr="00F46BE3" w:rsidRDefault="00781029" w:rsidP="00781029">
      <w:pPr>
        <w:ind w:firstLine="6120"/>
        <w:jc w:val="center"/>
        <w:rPr>
          <w:sz w:val="16"/>
          <w:szCs w:val="16"/>
        </w:rPr>
      </w:pPr>
      <w:r w:rsidRPr="00F46BE3">
        <w:rPr>
          <w:sz w:val="16"/>
          <w:szCs w:val="16"/>
        </w:rPr>
        <w:t>........................................</w:t>
      </w:r>
    </w:p>
    <w:p w:rsidR="00781029" w:rsidRDefault="00781029" w:rsidP="00781029">
      <w:pPr>
        <w:ind w:firstLine="6120"/>
        <w:jc w:val="center"/>
      </w:pPr>
    </w:p>
    <w:p w:rsidR="00781029" w:rsidRDefault="00781029" w:rsidP="00781029">
      <w:pPr>
        <w:spacing w:after="120"/>
        <w:jc w:val="center"/>
        <w:rPr>
          <w:b/>
        </w:rPr>
      </w:pPr>
    </w:p>
    <w:p w:rsidR="00781029" w:rsidRDefault="00781029" w:rsidP="00781029">
      <w:pPr>
        <w:spacing w:after="120"/>
        <w:jc w:val="center"/>
        <w:rPr>
          <w:b/>
        </w:rPr>
      </w:pPr>
    </w:p>
    <w:p w:rsidR="00781029" w:rsidRDefault="00781029" w:rsidP="00781029">
      <w:pPr>
        <w:spacing w:after="120"/>
        <w:jc w:val="center"/>
        <w:rPr>
          <w:b/>
        </w:rPr>
      </w:pPr>
    </w:p>
    <w:p w:rsidR="00781029" w:rsidRPr="004661B4" w:rsidRDefault="00781029" w:rsidP="00781029">
      <w:pPr>
        <w:spacing w:after="120"/>
        <w:jc w:val="center"/>
      </w:pPr>
      <w:r>
        <w:rPr>
          <w:b/>
        </w:rPr>
        <w:t>Karta</w:t>
      </w:r>
      <w:r w:rsidRPr="00DF61D9">
        <w:rPr>
          <w:b/>
        </w:rPr>
        <w:t xml:space="preserve"> </w:t>
      </w:r>
      <w:r>
        <w:rPr>
          <w:b/>
        </w:rPr>
        <w:t xml:space="preserve">studenckich </w:t>
      </w:r>
      <w:r w:rsidRPr="00DF61D9">
        <w:rPr>
          <w:b/>
        </w:rPr>
        <w:t>praktyk zawodowych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103"/>
        <w:gridCol w:w="1417"/>
        <w:gridCol w:w="1276"/>
      </w:tblGrid>
      <w:tr w:rsidR="00781029" w:rsidRPr="00494AAB" w:rsidTr="00F678FB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12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Dział/Sekcja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Wykonywane czynności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spacing w:before="120"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 xml:space="preserve">Opis zrealizowanego efektu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1029" w:rsidRPr="00F46BE3" w:rsidRDefault="00781029" w:rsidP="006B2A5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46BE3">
              <w:rPr>
                <w:b/>
                <w:sz w:val="20"/>
                <w:szCs w:val="20"/>
              </w:rPr>
              <w:t>Podpis Opiekuna praktyk</w:t>
            </w:r>
          </w:p>
        </w:tc>
      </w:tr>
      <w:tr w:rsidR="00781029" w:rsidRPr="009F7565" w:rsidTr="006B2A57">
        <w:tc>
          <w:tcPr>
            <w:tcW w:w="709" w:type="dxa"/>
            <w:vAlign w:val="center"/>
          </w:tcPr>
          <w:p w:rsidR="00781029" w:rsidRPr="00B3444B" w:rsidRDefault="00781029" w:rsidP="006B2A5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781029" w:rsidRPr="00B3444B" w:rsidRDefault="00781029" w:rsidP="006B2A57">
            <w:pPr>
              <w:spacing w:before="60" w:after="60"/>
              <w:ind w:left="-57" w:right="-57"/>
              <w:jc w:val="both"/>
            </w:pPr>
          </w:p>
        </w:tc>
        <w:tc>
          <w:tcPr>
            <w:tcW w:w="5103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417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:rsidR="00781029" w:rsidRPr="00B3444B" w:rsidRDefault="00781029" w:rsidP="006B2A57">
            <w:pPr>
              <w:spacing w:before="60" w:after="60"/>
            </w:pPr>
          </w:p>
        </w:tc>
      </w:tr>
      <w:tr w:rsidR="00781029" w:rsidRPr="009F7565" w:rsidTr="003D5816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1029" w:rsidRPr="00B3444B" w:rsidRDefault="00781029" w:rsidP="006B2A57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1029" w:rsidRPr="00B3444B" w:rsidRDefault="00781029" w:rsidP="006B2A57">
            <w:pPr>
              <w:spacing w:before="60" w:after="60"/>
              <w:ind w:left="-57" w:right="-57"/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29" w:rsidRPr="00B3444B" w:rsidRDefault="00781029" w:rsidP="006B2A57">
            <w:pPr>
              <w:spacing w:before="60" w:after="60"/>
            </w:pPr>
          </w:p>
        </w:tc>
      </w:tr>
      <w:tr w:rsidR="00781029" w:rsidRPr="009F7565" w:rsidTr="006B2A57">
        <w:tc>
          <w:tcPr>
            <w:tcW w:w="709" w:type="dxa"/>
            <w:vAlign w:val="center"/>
          </w:tcPr>
          <w:p w:rsidR="00781029" w:rsidRPr="00B3444B" w:rsidRDefault="00781029" w:rsidP="006B2A5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781029" w:rsidRPr="00B3444B" w:rsidRDefault="00781029" w:rsidP="006B2A57">
            <w:pPr>
              <w:spacing w:before="60" w:after="60"/>
              <w:ind w:left="-57" w:right="-57"/>
              <w:jc w:val="both"/>
            </w:pPr>
          </w:p>
        </w:tc>
        <w:tc>
          <w:tcPr>
            <w:tcW w:w="5103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417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:rsidR="00781029" w:rsidRPr="00B3444B" w:rsidRDefault="00781029" w:rsidP="006B2A57">
            <w:pPr>
              <w:spacing w:before="60" w:after="60"/>
            </w:pPr>
          </w:p>
        </w:tc>
      </w:tr>
      <w:tr w:rsidR="00781029" w:rsidRPr="009F7565" w:rsidTr="006B2A57">
        <w:tc>
          <w:tcPr>
            <w:tcW w:w="709" w:type="dxa"/>
            <w:vAlign w:val="center"/>
          </w:tcPr>
          <w:p w:rsidR="00781029" w:rsidRPr="00B3444B" w:rsidRDefault="00781029" w:rsidP="006B2A5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781029" w:rsidRPr="00B3444B" w:rsidRDefault="00781029" w:rsidP="006B2A57">
            <w:pPr>
              <w:spacing w:before="60" w:after="60"/>
              <w:ind w:left="-57" w:right="-57"/>
              <w:jc w:val="both"/>
            </w:pPr>
          </w:p>
        </w:tc>
        <w:tc>
          <w:tcPr>
            <w:tcW w:w="5103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417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:rsidR="00781029" w:rsidRPr="00B3444B" w:rsidRDefault="00781029" w:rsidP="006B2A57">
            <w:pPr>
              <w:spacing w:before="60" w:after="60"/>
            </w:pPr>
          </w:p>
        </w:tc>
      </w:tr>
      <w:tr w:rsidR="00781029" w:rsidRPr="009F7565" w:rsidTr="006B2A57">
        <w:tc>
          <w:tcPr>
            <w:tcW w:w="709" w:type="dxa"/>
            <w:vAlign w:val="center"/>
          </w:tcPr>
          <w:p w:rsidR="00781029" w:rsidRPr="00B3444B" w:rsidRDefault="00781029" w:rsidP="006B2A5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781029" w:rsidRPr="00B3444B" w:rsidRDefault="00781029" w:rsidP="006B2A57">
            <w:pPr>
              <w:spacing w:before="60" w:after="60"/>
              <w:ind w:left="-57" w:right="-57"/>
              <w:jc w:val="both"/>
            </w:pPr>
          </w:p>
        </w:tc>
        <w:tc>
          <w:tcPr>
            <w:tcW w:w="5103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417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276" w:type="dxa"/>
            <w:vAlign w:val="center"/>
          </w:tcPr>
          <w:p w:rsidR="00781029" w:rsidRPr="00B3444B" w:rsidRDefault="00781029" w:rsidP="006B2A57">
            <w:pPr>
              <w:spacing w:before="60" w:after="60"/>
            </w:pPr>
          </w:p>
        </w:tc>
      </w:tr>
      <w:tr w:rsidR="00781029" w:rsidRPr="009F7565" w:rsidTr="006B2A57">
        <w:tc>
          <w:tcPr>
            <w:tcW w:w="709" w:type="dxa"/>
            <w:vAlign w:val="center"/>
          </w:tcPr>
          <w:p w:rsidR="00781029" w:rsidRPr="00B3444B" w:rsidRDefault="00781029" w:rsidP="006B2A57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781029" w:rsidRPr="00B3444B" w:rsidRDefault="00781029" w:rsidP="006B2A57">
            <w:pPr>
              <w:spacing w:before="60" w:after="60"/>
              <w:ind w:left="-57" w:right="-57"/>
              <w:jc w:val="both"/>
            </w:pPr>
          </w:p>
        </w:tc>
        <w:tc>
          <w:tcPr>
            <w:tcW w:w="5103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417" w:type="dxa"/>
            <w:vAlign w:val="center"/>
          </w:tcPr>
          <w:p w:rsidR="00781029" w:rsidRPr="00B3444B" w:rsidRDefault="00781029" w:rsidP="006B2A57">
            <w:pPr>
              <w:spacing w:before="60" w:after="60"/>
              <w:jc w:val="both"/>
            </w:pPr>
          </w:p>
        </w:tc>
        <w:tc>
          <w:tcPr>
            <w:tcW w:w="1276" w:type="dxa"/>
            <w:vAlign w:val="center"/>
          </w:tcPr>
          <w:p w:rsidR="00781029" w:rsidRPr="00B3444B" w:rsidRDefault="00781029" w:rsidP="006B2A57">
            <w:pPr>
              <w:spacing w:before="60" w:after="60"/>
            </w:pPr>
          </w:p>
        </w:tc>
      </w:tr>
    </w:tbl>
    <w:p w:rsidR="00781029" w:rsidRPr="00494AAB" w:rsidRDefault="00781029" w:rsidP="00781029">
      <w:pPr>
        <w:spacing w:before="120" w:after="120"/>
      </w:pPr>
      <w:r w:rsidRPr="00494AAB">
        <w:t xml:space="preserve"> </w:t>
      </w:r>
    </w:p>
    <w:p w:rsidR="00781029" w:rsidRDefault="00781029" w:rsidP="00781029">
      <w:pPr>
        <w:jc w:val="right"/>
        <w:rPr>
          <w:rFonts w:ascii="Garamond" w:hAnsi="Garamond"/>
          <w:i/>
          <w:sz w:val="22"/>
          <w:szCs w:val="22"/>
        </w:rPr>
      </w:pPr>
    </w:p>
    <w:p w:rsidR="00781029" w:rsidRDefault="00781029" w:rsidP="00781029">
      <w:pPr>
        <w:jc w:val="right"/>
        <w:rPr>
          <w:rFonts w:ascii="Garamond" w:hAnsi="Garamond"/>
          <w:i/>
          <w:sz w:val="22"/>
          <w:szCs w:val="22"/>
        </w:rPr>
      </w:pPr>
    </w:p>
    <w:p w:rsidR="00781029" w:rsidRDefault="00781029" w:rsidP="00781029">
      <w:pPr>
        <w:jc w:val="right"/>
        <w:rPr>
          <w:rFonts w:ascii="Garamond" w:hAnsi="Garamond"/>
          <w:i/>
          <w:sz w:val="22"/>
          <w:szCs w:val="22"/>
        </w:rPr>
      </w:pPr>
    </w:p>
    <w:p w:rsidR="00781029" w:rsidRDefault="00781029" w:rsidP="00781029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781029" w:rsidRPr="00FB6498" w:rsidRDefault="00781029" w:rsidP="00781029">
      <w:pPr>
        <w:jc w:val="right"/>
        <w:rPr>
          <w:rFonts w:ascii="Garamond" w:hAnsi="Garamond"/>
          <w:i/>
          <w:sz w:val="22"/>
          <w:szCs w:val="22"/>
        </w:rPr>
      </w:pPr>
      <w:r w:rsidRPr="00FB6498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i/>
          <w:sz w:val="22"/>
          <w:szCs w:val="22"/>
        </w:rPr>
        <w:t>2</w:t>
      </w:r>
      <w:r w:rsidRPr="00FB6498">
        <w:rPr>
          <w:rFonts w:ascii="Garamond" w:hAnsi="Garamond"/>
          <w:i/>
          <w:sz w:val="22"/>
          <w:szCs w:val="22"/>
        </w:rPr>
        <w:t xml:space="preserve"> – oświadczenie dotyczące potwierdzenia osiągnięcia </w:t>
      </w:r>
    </w:p>
    <w:p w:rsidR="00781029" w:rsidRPr="00C65E64" w:rsidRDefault="00781029" w:rsidP="00781029">
      <w:pPr>
        <w:jc w:val="right"/>
        <w:rPr>
          <w:i/>
        </w:rPr>
      </w:pPr>
      <w:r w:rsidRPr="00FB6498">
        <w:rPr>
          <w:rFonts w:ascii="Garamond" w:hAnsi="Garamond"/>
          <w:i/>
          <w:sz w:val="22"/>
          <w:szCs w:val="22"/>
        </w:rPr>
        <w:t xml:space="preserve">zakładanych efektów </w:t>
      </w:r>
      <w:r w:rsidR="003D5816">
        <w:rPr>
          <w:rFonts w:ascii="Garamond" w:hAnsi="Garamond"/>
          <w:i/>
          <w:sz w:val="22"/>
          <w:szCs w:val="22"/>
        </w:rPr>
        <w:t>uczenia się</w:t>
      </w:r>
      <w:r w:rsidRPr="00FB6498">
        <w:rPr>
          <w:rFonts w:ascii="Garamond" w:hAnsi="Garamond"/>
          <w:i/>
          <w:sz w:val="22"/>
          <w:szCs w:val="22"/>
        </w:rPr>
        <w:t xml:space="preserve"> dla praktyk zawodowych</w:t>
      </w:r>
      <w:r w:rsidRPr="00C65E64">
        <w:rPr>
          <w:i/>
        </w:rPr>
        <w:t xml:space="preserve">  </w:t>
      </w:r>
    </w:p>
    <w:p w:rsidR="00781029" w:rsidRDefault="00781029" w:rsidP="00781029">
      <w:pPr>
        <w:jc w:val="center"/>
      </w:pPr>
    </w:p>
    <w:p w:rsidR="00781029" w:rsidRPr="00AA3F27" w:rsidRDefault="00781029" w:rsidP="00781029">
      <w:pPr>
        <w:jc w:val="center"/>
        <w:rPr>
          <w:b/>
        </w:rPr>
      </w:pPr>
      <w:r w:rsidRPr="00AA3F27">
        <w:rPr>
          <w:b/>
        </w:rPr>
        <w:t xml:space="preserve">POTWIERDZENIE OSIĄGNIĘCIA ZAKŁADANYCH EFEKTÓW </w:t>
      </w:r>
      <w:r w:rsidR="003D5816">
        <w:rPr>
          <w:b/>
        </w:rPr>
        <w:t>UCZENIA SIĘ</w:t>
      </w:r>
      <w:r w:rsidRPr="00AA3F27">
        <w:rPr>
          <w:b/>
        </w:rPr>
        <w:t xml:space="preserve"> </w:t>
      </w:r>
      <w:r w:rsidRPr="00AA3F27">
        <w:rPr>
          <w:b/>
        </w:rPr>
        <w:br/>
        <w:t>DLA PRAKTYK ZAWODOWYCH</w:t>
      </w:r>
    </w:p>
    <w:p w:rsidR="00781029" w:rsidRDefault="00781029" w:rsidP="00781029"/>
    <w:p w:rsidR="00781029" w:rsidRDefault="00781029" w:rsidP="00781029">
      <w:r>
        <w:t xml:space="preserve">Potwierdzam, iż student/studentka </w:t>
      </w:r>
      <w:r w:rsidRPr="00C65E64">
        <w:rPr>
          <w:color w:val="A6A6A6"/>
          <w:sz w:val="20"/>
          <w:szCs w:val="20"/>
        </w:rPr>
        <w:t>…………………………….………………</w:t>
      </w:r>
      <w:r>
        <w:t xml:space="preserve">, rok studiów: </w:t>
      </w:r>
      <w:r w:rsidRPr="00C65E64">
        <w:rPr>
          <w:color w:val="A6A6A6"/>
          <w:sz w:val="20"/>
          <w:szCs w:val="20"/>
        </w:rPr>
        <w:t>…………</w:t>
      </w:r>
      <w:r>
        <w:t>,</w:t>
      </w:r>
    </w:p>
    <w:p w:rsidR="00781029" w:rsidRPr="00C65E64" w:rsidRDefault="00781029" w:rsidP="00781029">
      <w:pPr>
        <w:ind w:left="3540" w:firstLine="708"/>
        <w:rPr>
          <w:i/>
          <w:color w:val="A6A6A6"/>
          <w:sz w:val="16"/>
          <w:szCs w:val="16"/>
        </w:rPr>
      </w:pPr>
      <w:r w:rsidRPr="00C65E64">
        <w:rPr>
          <w:i/>
          <w:color w:val="A6A6A6"/>
          <w:sz w:val="16"/>
          <w:szCs w:val="16"/>
        </w:rPr>
        <w:t>(nazwisko i imię, nr albumu)</w:t>
      </w:r>
    </w:p>
    <w:p w:rsidR="00781029" w:rsidRDefault="00781029" w:rsidP="00781029">
      <w:pPr>
        <w:spacing w:before="40" w:line="312" w:lineRule="auto"/>
      </w:pPr>
      <w:r>
        <w:t xml:space="preserve">kierunek: </w:t>
      </w:r>
      <w:r w:rsidRPr="00C65E64">
        <w:rPr>
          <w:color w:val="A6A6A6"/>
          <w:sz w:val="20"/>
          <w:szCs w:val="20"/>
        </w:rPr>
        <w:t>………………………………...…………</w:t>
      </w:r>
      <w:r>
        <w:t>,</w:t>
      </w:r>
      <w:r w:rsidRPr="00C65E64">
        <w:rPr>
          <w:color w:val="A6A6A6"/>
          <w:sz w:val="20"/>
          <w:szCs w:val="20"/>
        </w:rPr>
        <w:t xml:space="preserve"> </w:t>
      </w:r>
      <w:r>
        <w:t xml:space="preserve">profil: </w:t>
      </w:r>
      <w:r w:rsidRPr="00C65E64">
        <w:rPr>
          <w:color w:val="A6A6A6"/>
          <w:sz w:val="20"/>
          <w:szCs w:val="20"/>
        </w:rPr>
        <w:t>……..……………………………………………</w:t>
      </w:r>
      <w:r>
        <w:t>,</w:t>
      </w:r>
    </w:p>
    <w:p w:rsidR="00781029" w:rsidRDefault="00781029" w:rsidP="00781029">
      <w:pPr>
        <w:spacing w:before="40" w:line="312" w:lineRule="auto"/>
      </w:pPr>
      <w:r>
        <w:t xml:space="preserve">odbywał/odbywała praktyki zawodowe w okresie </w:t>
      </w:r>
      <w:r w:rsidRPr="00C65E64">
        <w:rPr>
          <w:color w:val="A6A6A6"/>
          <w:sz w:val="20"/>
          <w:szCs w:val="20"/>
        </w:rPr>
        <w:t xml:space="preserve">..……..………..….……… </w:t>
      </w:r>
      <w:r>
        <w:t xml:space="preserve">w </w:t>
      </w:r>
      <w:r w:rsidRPr="00C65E64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>
        <w:t xml:space="preserve"> i podczas praktyk osiągnął/osiągnęła zakładane efekty </w:t>
      </w:r>
      <w:r w:rsidR="003D5816">
        <w:t>uczenia się</w:t>
      </w:r>
      <w:r>
        <w:t xml:space="preserve"> określone w sylabusie zajęć.</w:t>
      </w:r>
    </w:p>
    <w:p w:rsidR="00781029" w:rsidRDefault="00781029" w:rsidP="00781029">
      <w:pPr>
        <w:spacing w:before="40" w:line="312" w:lineRule="auto"/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9"/>
        <w:gridCol w:w="850"/>
        <w:gridCol w:w="851"/>
      </w:tblGrid>
      <w:tr w:rsidR="00781029" w:rsidRPr="00943314" w:rsidTr="00F678FB">
        <w:trPr>
          <w:jc w:val="center"/>
        </w:trPr>
        <w:tc>
          <w:tcPr>
            <w:tcW w:w="8019" w:type="dxa"/>
            <w:shd w:val="clear" w:color="auto" w:fill="D9D9D9" w:themeFill="background1" w:themeFillShade="D9"/>
            <w:vAlign w:val="center"/>
          </w:tcPr>
          <w:p w:rsidR="00781029" w:rsidRPr="00943314" w:rsidRDefault="00F678FB" w:rsidP="006B2A57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E36B0">
              <w:rPr>
                <w:b/>
                <w:bCs/>
                <w:snapToGrid w:val="0"/>
                <w:sz w:val="20"/>
                <w:szCs w:val="20"/>
              </w:rPr>
              <w:t xml:space="preserve">Opis przedmiotowych efektów </w:t>
            </w:r>
            <w:r w:rsidR="003D5816">
              <w:rPr>
                <w:b/>
                <w:bCs/>
                <w:snapToGrid w:val="0"/>
                <w:sz w:val="20"/>
                <w:szCs w:val="20"/>
              </w:rPr>
              <w:t>uczenia się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 z zakresu: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81029" w:rsidRPr="00943314" w:rsidRDefault="00781029" w:rsidP="006B2A57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781029" w:rsidRPr="00943314" w:rsidTr="006B2A57">
        <w:trPr>
          <w:jc w:val="center"/>
        </w:trPr>
        <w:tc>
          <w:tcPr>
            <w:tcW w:w="8019" w:type="dxa"/>
            <w:vAlign w:val="center"/>
          </w:tcPr>
          <w:p w:rsidR="00781029" w:rsidRPr="00943314" w:rsidRDefault="00F678FB" w:rsidP="003D5816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43314">
              <w:rPr>
                <w:b/>
                <w:bCs/>
                <w:snapToGrid w:val="0"/>
                <w:sz w:val="20"/>
                <w:szCs w:val="20"/>
              </w:rPr>
              <w:t>Wiedz</w:t>
            </w:r>
            <w:r>
              <w:rPr>
                <w:b/>
                <w:bCs/>
                <w:snapToGrid w:val="0"/>
                <w:sz w:val="20"/>
                <w:szCs w:val="20"/>
              </w:rPr>
              <w:t>y</w:t>
            </w:r>
            <w:r w:rsidRPr="00943314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:rsidR="00781029" w:rsidRPr="00943314" w:rsidRDefault="00781029" w:rsidP="006B2A57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029" w:rsidRPr="00943314" w:rsidRDefault="00781029" w:rsidP="006B2A57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F678FB" w:rsidRPr="00943314" w:rsidTr="006B2A57">
        <w:trPr>
          <w:jc w:val="center"/>
        </w:trPr>
        <w:tc>
          <w:tcPr>
            <w:tcW w:w="8019" w:type="dxa"/>
            <w:vAlign w:val="center"/>
          </w:tcPr>
          <w:p w:rsidR="00F678FB" w:rsidRPr="00943314" w:rsidRDefault="00F678FB" w:rsidP="006B2A57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78FB" w:rsidRDefault="00F678FB" w:rsidP="006B2A57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78FB" w:rsidRDefault="00F678FB" w:rsidP="006B2A57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  <w:tr w:rsidR="00781029" w:rsidRPr="00D0595D" w:rsidTr="006B2A57">
        <w:trPr>
          <w:jc w:val="center"/>
        </w:trPr>
        <w:tc>
          <w:tcPr>
            <w:tcW w:w="9720" w:type="dxa"/>
            <w:gridSpan w:val="3"/>
            <w:shd w:val="clear" w:color="auto" w:fill="F3F3F3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D0595D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306861" w:rsidRPr="00D0595D" w:rsidTr="006B2A57">
        <w:trPr>
          <w:jc w:val="center"/>
        </w:trPr>
        <w:tc>
          <w:tcPr>
            <w:tcW w:w="8019" w:type="dxa"/>
            <w:vAlign w:val="center"/>
          </w:tcPr>
          <w:p w:rsidR="00306861" w:rsidRDefault="00306861" w:rsidP="00306861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306861" w:rsidRDefault="00306861" w:rsidP="00306861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6861" w:rsidRPr="00D0595D" w:rsidRDefault="00306861" w:rsidP="0030686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06861" w:rsidRPr="00EE55D5" w:rsidTr="006B2A57">
        <w:trPr>
          <w:jc w:val="center"/>
        </w:trPr>
        <w:tc>
          <w:tcPr>
            <w:tcW w:w="9720" w:type="dxa"/>
            <w:gridSpan w:val="3"/>
            <w:shd w:val="clear" w:color="auto" w:fill="F3F3F3"/>
            <w:vAlign w:val="center"/>
          </w:tcPr>
          <w:p w:rsidR="00306861" w:rsidRPr="00EE55D5" w:rsidRDefault="00306861" w:rsidP="00F678FB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E55D5">
              <w:rPr>
                <w:b/>
                <w:bCs/>
                <w:snapToGrid w:val="0"/>
                <w:sz w:val="20"/>
                <w:szCs w:val="20"/>
              </w:rPr>
              <w:t>Kompetencj</w:t>
            </w:r>
            <w:r w:rsidR="00F678FB">
              <w:rPr>
                <w:b/>
                <w:bCs/>
                <w:snapToGrid w:val="0"/>
                <w:sz w:val="20"/>
                <w:szCs w:val="20"/>
              </w:rPr>
              <w:t>i</w:t>
            </w:r>
            <w:r w:rsidRPr="00EE55D5">
              <w:rPr>
                <w:b/>
                <w:bCs/>
                <w:snapToGrid w:val="0"/>
                <w:sz w:val="20"/>
                <w:szCs w:val="20"/>
              </w:rPr>
              <w:t xml:space="preserve"> społeczn</w:t>
            </w:r>
            <w:r w:rsidR="00F678FB">
              <w:rPr>
                <w:b/>
                <w:bCs/>
                <w:snapToGrid w:val="0"/>
                <w:sz w:val="20"/>
                <w:szCs w:val="20"/>
              </w:rPr>
              <w:t>ych</w:t>
            </w:r>
            <w:r w:rsidRPr="00EE55D5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</w:tr>
      <w:tr w:rsidR="00306861" w:rsidRPr="00D0595D" w:rsidTr="006B2A57">
        <w:trPr>
          <w:jc w:val="center"/>
        </w:trPr>
        <w:tc>
          <w:tcPr>
            <w:tcW w:w="8019" w:type="dxa"/>
            <w:tcBorders>
              <w:bottom w:val="single" w:sz="12" w:space="0" w:color="auto"/>
            </w:tcBorders>
            <w:vAlign w:val="center"/>
          </w:tcPr>
          <w:p w:rsidR="00306861" w:rsidRPr="00D0595D" w:rsidRDefault="00306861" w:rsidP="003068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06861" w:rsidRDefault="00306861" w:rsidP="00306861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861" w:rsidRPr="00D0595D" w:rsidRDefault="00306861" w:rsidP="00306861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F678FB" w:rsidRDefault="00F678FB" w:rsidP="00781029"/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2"/>
        <w:gridCol w:w="461"/>
        <w:gridCol w:w="462"/>
        <w:gridCol w:w="461"/>
        <w:gridCol w:w="462"/>
        <w:gridCol w:w="462"/>
      </w:tblGrid>
      <w:tr w:rsidR="00781029" w:rsidRPr="00D0595D" w:rsidTr="006B2A57">
        <w:trPr>
          <w:jc w:val="center"/>
        </w:trPr>
        <w:tc>
          <w:tcPr>
            <w:tcW w:w="97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029" w:rsidRPr="001953ED" w:rsidRDefault="00781029" w:rsidP="006B2A57">
            <w:pPr>
              <w:widowControl w:val="0"/>
              <w:spacing w:before="60" w:after="60"/>
              <w:rPr>
                <w:b/>
                <w:bCs/>
                <w:snapToGrid w:val="0"/>
                <w:sz w:val="20"/>
                <w:szCs w:val="20"/>
              </w:rPr>
            </w:pPr>
            <w:r w:rsidRPr="001953ED">
              <w:rPr>
                <w:bCs/>
                <w:snapToGrid w:val="0"/>
                <w:sz w:val="20"/>
                <w:szCs w:val="20"/>
              </w:rPr>
              <w:t xml:space="preserve">Tab. </w:t>
            </w:r>
            <w:r>
              <w:rPr>
                <w:bCs/>
                <w:snapToGrid w:val="0"/>
                <w:sz w:val="20"/>
                <w:szCs w:val="20"/>
              </w:rPr>
              <w:t>2</w:t>
            </w:r>
            <w:r w:rsidRPr="001953ED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7E3B42">
              <w:rPr>
                <w:bCs/>
                <w:i/>
                <w:snapToGrid w:val="0"/>
                <w:sz w:val="20"/>
                <w:szCs w:val="20"/>
              </w:rPr>
              <w:t>Wypełnia Opiekun praktyk z ramienia organizacji</w:t>
            </w:r>
          </w:p>
        </w:tc>
      </w:tr>
      <w:tr w:rsidR="00781029" w:rsidRPr="00D0595D" w:rsidTr="00F678FB">
        <w:trPr>
          <w:jc w:val="center"/>
        </w:trPr>
        <w:tc>
          <w:tcPr>
            <w:tcW w:w="74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029" w:rsidRPr="00AB301F" w:rsidRDefault="00781029" w:rsidP="006B2A57">
            <w:pPr>
              <w:spacing w:before="60" w:after="60"/>
              <w:rPr>
                <w:sz w:val="20"/>
                <w:szCs w:val="20"/>
              </w:rPr>
            </w:pPr>
            <w:r w:rsidRPr="001953ED">
              <w:rPr>
                <w:b/>
                <w:bCs/>
                <w:snapToGrid w:val="0"/>
                <w:sz w:val="20"/>
                <w:szCs w:val="20"/>
              </w:rPr>
              <w:t>Ocena pracy studenta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 (skala od 1 do 5)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029" w:rsidRPr="001953ED" w:rsidRDefault="00781029" w:rsidP="006B2A5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ED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029" w:rsidRPr="001953ED" w:rsidRDefault="00781029" w:rsidP="006B2A57">
            <w:pPr>
              <w:spacing w:before="60" w:after="60"/>
              <w:jc w:val="center"/>
              <w:rPr>
                <w:sz w:val="20"/>
              </w:rPr>
            </w:pPr>
            <w:r w:rsidRPr="001953ED">
              <w:rPr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029" w:rsidRPr="001953ED" w:rsidRDefault="00781029" w:rsidP="006B2A57">
            <w:pPr>
              <w:spacing w:before="60" w:after="60"/>
              <w:jc w:val="center"/>
              <w:rPr>
                <w:sz w:val="20"/>
              </w:rPr>
            </w:pPr>
            <w:r w:rsidRPr="001953ED">
              <w:rPr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029" w:rsidRPr="001953E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1953E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1029" w:rsidRPr="001953E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1953ED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781029" w:rsidRPr="00D0595D" w:rsidTr="006B2A57">
        <w:trPr>
          <w:jc w:val="center"/>
        </w:trPr>
        <w:tc>
          <w:tcPr>
            <w:tcW w:w="7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Systematyczność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81029" w:rsidRPr="00D0595D" w:rsidTr="006B2A57">
        <w:trPr>
          <w:jc w:val="center"/>
        </w:trPr>
        <w:tc>
          <w:tcPr>
            <w:tcW w:w="7412" w:type="dxa"/>
            <w:tcBorders>
              <w:right w:val="single" w:sz="12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81029" w:rsidRPr="00D0595D" w:rsidTr="006B2A57">
        <w:trPr>
          <w:jc w:val="center"/>
        </w:trPr>
        <w:tc>
          <w:tcPr>
            <w:tcW w:w="7412" w:type="dxa"/>
            <w:tcBorders>
              <w:right w:val="single" w:sz="12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Samodzielność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81029" w:rsidRPr="00D0595D" w:rsidTr="006B2A57">
        <w:trPr>
          <w:jc w:val="center"/>
        </w:trPr>
        <w:tc>
          <w:tcPr>
            <w:tcW w:w="7412" w:type="dxa"/>
            <w:tcBorders>
              <w:right w:val="single" w:sz="12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Pr="001953ED">
              <w:rPr>
                <w:sz w:val="20"/>
                <w:szCs w:val="20"/>
              </w:rPr>
              <w:t>rminowo</w:t>
            </w:r>
            <w:r>
              <w:rPr>
                <w:sz w:val="20"/>
                <w:szCs w:val="20"/>
              </w:rPr>
              <w:t>ść</w:t>
            </w:r>
            <w:r w:rsidRPr="001953ED">
              <w:rPr>
                <w:sz w:val="20"/>
                <w:szCs w:val="20"/>
              </w:rPr>
              <w:t xml:space="preserve"> wykonywania</w:t>
            </w:r>
            <w:r>
              <w:rPr>
                <w:sz w:val="20"/>
                <w:szCs w:val="20"/>
              </w:rPr>
              <w:t xml:space="preserve"> zadań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81029" w:rsidRPr="00D0595D" w:rsidTr="006B2A57">
        <w:trPr>
          <w:jc w:val="center"/>
        </w:trPr>
        <w:tc>
          <w:tcPr>
            <w:tcW w:w="7412" w:type="dxa"/>
            <w:tcBorders>
              <w:right w:val="single" w:sz="12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81029" w:rsidRPr="00D0595D" w:rsidTr="006B2A57">
        <w:trPr>
          <w:jc w:val="center"/>
        </w:trPr>
        <w:tc>
          <w:tcPr>
            <w:tcW w:w="7412" w:type="dxa"/>
            <w:tcBorders>
              <w:right w:val="single" w:sz="12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Pr="00AB301F" w:rsidRDefault="00781029" w:rsidP="006B2A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81029" w:rsidRPr="00D0595D" w:rsidTr="006B2A57">
        <w:trPr>
          <w:jc w:val="center"/>
        </w:trPr>
        <w:tc>
          <w:tcPr>
            <w:tcW w:w="7412" w:type="dxa"/>
            <w:tcBorders>
              <w:right w:val="single" w:sz="12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81029" w:rsidRPr="00D0595D" w:rsidTr="006B2A57">
        <w:trPr>
          <w:jc w:val="center"/>
        </w:trPr>
        <w:tc>
          <w:tcPr>
            <w:tcW w:w="7412" w:type="dxa"/>
            <w:tcBorders>
              <w:right w:val="single" w:sz="12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……………………………………………………………………………………..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1029" w:rsidRDefault="00781029" w:rsidP="006B2A57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1029" w:rsidRPr="00D0595D" w:rsidRDefault="00781029" w:rsidP="006B2A57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781029" w:rsidRPr="00105BB8" w:rsidRDefault="00781029" w:rsidP="00781029">
      <w:pPr>
        <w:spacing w:before="240" w:line="360" w:lineRule="auto"/>
        <w:jc w:val="both"/>
      </w:pPr>
      <w:r w:rsidRPr="000E5AF5">
        <w:t xml:space="preserve">Weryfikacja osiągania efektów </w:t>
      </w:r>
      <w:r w:rsidR="003D5816">
        <w:t>uczenia się</w:t>
      </w:r>
      <w:r w:rsidRPr="000E5AF5">
        <w:t xml:space="preserve"> odbywała się poprzez obserwację i ocenę wykonywanych przez studenta czynności zleconych do realizacji, zgodnie z programem praktyk</w:t>
      </w:r>
      <w:r>
        <w:t>, przez osobę wyznaczoną przez O</w:t>
      </w:r>
      <w:r w:rsidRPr="000E5AF5">
        <w:t xml:space="preserve">piekuna praktyk z </w:t>
      </w:r>
      <w:r w:rsidRPr="00105BB8">
        <w:t>ramienia instytucji</w:t>
      </w:r>
      <w:r w:rsidR="00E614A9">
        <w:t xml:space="preserve">/organizacji </w:t>
      </w:r>
      <w:r w:rsidRPr="00105BB8">
        <w:t xml:space="preserve"> przyjmującej. </w:t>
      </w:r>
    </w:p>
    <w:p w:rsidR="00781029" w:rsidRDefault="00781029" w:rsidP="00781029"/>
    <w:p w:rsidR="00781029" w:rsidRDefault="00781029" w:rsidP="00781029"/>
    <w:p w:rsidR="00781029" w:rsidRDefault="00781029" w:rsidP="00781029">
      <w:r>
        <w:t>……………………………………..</w:t>
      </w:r>
      <w:r>
        <w:tab/>
      </w:r>
      <w:r>
        <w:tab/>
      </w:r>
      <w:r>
        <w:tab/>
        <w:t>……………………………………</w:t>
      </w:r>
      <w:r w:rsidR="00C63711">
        <w:t>……</w:t>
      </w:r>
    </w:p>
    <w:p w:rsidR="006D6698" w:rsidRDefault="00781029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7E3B42">
        <w:rPr>
          <w:sz w:val="16"/>
          <w:szCs w:val="16"/>
        </w:rPr>
        <w:t>(podp</w:t>
      </w:r>
      <w:r>
        <w:rPr>
          <w:sz w:val="16"/>
          <w:szCs w:val="16"/>
        </w:rPr>
        <w:t>is Opiekuna praktyk z ramienia O</w:t>
      </w:r>
      <w:r w:rsidRPr="007E3B42">
        <w:rPr>
          <w:sz w:val="16"/>
          <w:szCs w:val="16"/>
        </w:rPr>
        <w:t>rganizacji)</w:t>
      </w:r>
      <w:r w:rsidRPr="007E3B42">
        <w:rPr>
          <w:sz w:val="16"/>
          <w:szCs w:val="16"/>
        </w:rPr>
        <w:tab/>
      </w:r>
      <w:r w:rsidRPr="007E3B4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="006C146D">
        <w:rPr>
          <w:sz w:val="16"/>
          <w:szCs w:val="16"/>
        </w:rPr>
        <w:tab/>
      </w:r>
      <w:r w:rsidR="006C146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6714A5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="006714A5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  <w:r w:rsidR="006C146D">
        <w:rPr>
          <w:color w:val="000000"/>
          <w:sz w:val="16"/>
        </w:rPr>
        <w:t>Dziekana</w:t>
      </w:r>
      <w:r w:rsidRPr="007E3B42">
        <w:rPr>
          <w:sz w:val="16"/>
          <w:szCs w:val="16"/>
        </w:rPr>
        <w:t>)</w:t>
      </w:r>
      <w:r w:rsidR="006D6698">
        <w:rPr>
          <w:sz w:val="16"/>
          <w:szCs w:val="16"/>
        </w:rPr>
        <w:br w:type="page"/>
      </w:r>
    </w:p>
    <w:p w:rsidR="00C51C8D" w:rsidRPr="00C51C8D" w:rsidRDefault="00C51C8D" w:rsidP="00C51C8D">
      <w:pPr>
        <w:jc w:val="right"/>
        <w:rPr>
          <w:rFonts w:ascii="Garamond" w:hAnsi="Garamond"/>
          <w:i/>
          <w:sz w:val="22"/>
          <w:szCs w:val="22"/>
        </w:rPr>
      </w:pPr>
      <w:r w:rsidRPr="00C51C8D">
        <w:rPr>
          <w:rFonts w:ascii="Garamond" w:hAnsi="Garamond"/>
          <w:i/>
          <w:sz w:val="22"/>
          <w:szCs w:val="22"/>
        </w:rPr>
        <w:lastRenderedPageBreak/>
        <w:t>Załącznik nr 3 – Kryteria wyboru placówek</w:t>
      </w:r>
    </w:p>
    <w:p w:rsidR="006D6698" w:rsidRDefault="006D6698" w:rsidP="006C146D">
      <w:pPr>
        <w:shd w:val="clear" w:color="auto" w:fill="FFFFFF"/>
        <w:ind w:right="-85"/>
        <w:rPr>
          <w:b/>
          <w:bCs/>
          <w:color w:val="000000"/>
          <w:spacing w:val="7"/>
          <w:sz w:val="16"/>
          <w:szCs w:val="16"/>
        </w:rPr>
      </w:pPr>
      <w:r>
        <w:rPr>
          <w:b/>
          <w:bCs/>
          <w:color w:val="000000"/>
          <w:spacing w:val="7"/>
          <w:sz w:val="16"/>
          <w:szCs w:val="16"/>
        </w:rPr>
        <w:t>………………………………………………………………..</w:t>
      </w:r>
    </w:p>
    <w:p w:rsidR="006D6698" w:rsidRDefault="006D6698" w:rsidP="006C146D">
      <w:pPr>
        <w:shd w:val="clear" w:color="auto" w:fill="FFFFFF"/>
        <w:ind w:right="-85"/>
        <w:rPr>
          <w:b/>
          <w:bCs/>
          <w:i/>
          <w:iCs/>
          <w:color w:val="000000"/>
          <w:spacing w:val="7"/>
          <w:sz w:val="12"/>
          <w:szCs w:val="12"/>
        </w:rPr>
      </w:pPr>
      <w:r>
        <w:rPr>
          <w:b/>
          <w:bCs/>
          <w:i/>
          <w:iCs/>
          <w:color w:val="000000"/>
          <w:spacing w:val="7"/>
          <w:sz w:val="12"/>
          <w:szCs w:val="12"/>
        </w:rPr>
        <w:t xml:space="preserve">Pieczątka </w:t>
      </w:r>
      <w:r w:rsidR="006C146D">
        <w:rPr>
          <w:b/>
          <w:bCs/>
          <w:i/>
          <w:iCs/>
          <w:color w:val="000000"/>
          <w:spacing w:val="7"/>
          <w:sz w:val="12"/>
          <w:szCs w:val="12"/>
        </w:rPr>
        <w:t>Uczelni</w:t>
      </w:r>
    </w:p>
    <w:p w:rsidR="006D6698" w:rsidRDefault="006D6698" w:rsidP="006D6698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6D6698" w:rsidRPr="00207485" w:rsidRDefault="006D6698" w:rsidP="006D6698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207485">
        <w:rPr>
          <w:b/>
          <w:bCs/>
          <w:color w:val="000000"/>
          <w:spacing w:val="7"/>
        </w:rPr>
        <w:t xml:space="preserve">KRYTERIA WYBORU </w:t>
      </w:r>
      <w:r>
        <w:rPr>
          <w:b/>
          <w:bCs/>
          <w:color w:val="000000"/>
          <w:spacing w:val="7"/>
        </w:rPr>
        <w:t>INSTYTUCJI/ORGANIZACJI</w:t>
      </w:r>
    </w:p>
    <w:p w:rsidR="006D6698" w:rsidRPr="00207485" w:rsidRDefault="006D6698" w:rsidP="006D6698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 xml:space="preserve">DO REALIZACJI </w:t>
      </w:r>
      <w:r w:rsidRPr="00207485">
        <w:rPr>
          <w:b/>
          <w:bCs/>
          <w:color w:val="000000"/>
          <w:spacing w:val="7"/>
        </w:rPr>
        <w:t xml:space="preserve">PRAKTYK ZAWODOWYCH </w:t>
      </w:r>
    </w:p>
    <w:p w:rsidR="006D6698" w:rsidRDefault="006D6698" w:rsidP="006D6698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6D6698" w:rsidRDefault="006D6698" w:rsidP="006D6698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Nazwa jednostki: …………………………………………………………….…….………</w:t>
      </w:r>
    </w:p>
    <w:p w:rsidR="006D6698" w:rsidRDefault="006D6698" w:rsidP="006D6698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4"/>
        </w:rPr>
        <w:t>Kierunek studiów</w:t>
      </w:r>
      <w:r>
        <w:rPr>
          <w:b/>
          <w:bCs/>
          <w:color w:val="000000"/>
          <w:spacing w:val="3"/>
        </w:rPr>
        <w:t>: …………………………………………………………………………</w:t>
      </w:r>
    </w:p>
    <w:p w:rsidR="006D6698" w:rsidRDefault="006D6698" w:rsidP="006D6698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</w:rPr>
      </w:pPr>
      <w:r>
        <w:rPr>
          <w:b/>
          <w:bCs/>
          <w:color w:val="000000"/>
        </w:rPr>
        <w:t>Rok studiów: ……………………………………………………………………..………….</w:t>
      </w:r>
    </w:p>
    <w:p w:rsidR="006D6698" w:rsidRDefault="006D6698" w:rsidP="006D6698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  <w:r w:rsidRPr="009872D7">
        <w:rPr>
          <w:b/>
          <w:bCs/>
          <w:color w:val="000000"/>
          <w:spacing w:val="3"/>
        </w:rPr>
        <w:t>Miejsce wyznaczone do</w:t>
      </w:r>
      <w:r>
        <w:rPr>
          <w:b/>
          <w:bCs/>
          <w:color w:val="000000"/>
          <w:spacing w:val="3"/>
        </w:rPr>
        <w:t xml:space="preserve"> realizacji praktyk zawodowych ……………………………….</w:t>
      </w:r>
    </w:p>
    <w:p w:rsidR="006D6698" w:rsidRPr="00C51C8D" w:rsidRDefault="006D6698" w:rsidP="006D6698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  <w:r w:rsidRPr="00C51C8D">
        <w:rPr>
          <w:b/>
          <w:bCs/>
          <w:color w:val="000000"/>
          <w:spacing w:val="3"/>
        </w:rPr>
        <w:t>………………………………………………………………………………………………..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1134"/>
        <w:gridCol w:w="1588"/>
      </w:tblGrid>
      <w:tr w:rsidR="006D6698" w:rsidTr="0048443E">
        <w:tc>
          <w:tcPr>
            <w:tcW w:w="6912" w:type="dxa"/>
            <w:gridSpan w:val="2"/>
            <w:vAlign w:val="center"/>
          </w:tcPr>
          <w:p w:rsidR="006D6698" w:rsidRPr="006D6698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</w:rPr>
            </w:pPr>
            <w:r w:rsidRPr="006D6698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134" w:type="dxa"/>
            <w:vAlign w:val="center"/>
          </w:tcPr>
          <w:p w:rsidR="006D6698" w:rsidRPr="006D6698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20"/>
                <w:szCs w:val="20"/>
              </w:rPr>
            </w:pPr>
            <w:r w:rsidRPr="006D6698">
              <w:rPr>
                <w:b/>
                <w:bCs/>
                <w:sz w:val="20"/>
                <w:szCs w:val="20"/>
              </w:rPr>
              <w:t>Ocena</w:t>
            </w:r>
          </w:p>
          <w:p w:rsidR="006D6698" w:rsidRPr="006D6698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20"/>
                <w:szCs w:val="20"/>
              </w:rPr>
            </w:pPr>
            <w:r w:rsidRPr="006D6698">
              <w:rPr>
                <w:b/>
                <w:bCs/>
                <w:sz w:val="20"/>
                <w:szCs w:val="20"/>
              </w:rPr>
              <w:t>punktowa</w:t>
            </w:r>
          </w:p>
        </w:tc>
        <w:tc>
          <w:tcPr>
            <w:tcW w:w="1588" w:type="dxa"/>
            <w:vAlign w:val="center"/>
          </w:tcPr>
          <w:p w:rsidR="006D6698" w:rsidRPr="006D6698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20"/>
                <w:szCs w:val="20"/>
              </w:rPr>
            </w:pPr>
            <w:r w:rsidRPr="006D6698">
              <w:rPr>
                <w:b/>
                <w:bCs/>
                <w:sz w:val="20"/>
                <w:szCs w:val="20"/>
              </w:rPr>
              <w:t>Liczba otrzymanych punktów</w:t>
            </w:r>
          </w:p>
        </w:tc>
      </w:tr>
      <w:tr w:rsidR="005361E0" w:rsidTr="0048443E">
        <w:trPr>
          <w:cantSplit/>
        </w:trPr>
        <w:tc>
          <w:tcPr>
            <w:tcW w:w="3510" w:type="dxa"/>
            <w:vMerge w:val="restart"/>
            <w:vAlign w:val="center"/>
          </w:tcPr>
          <w:p w:rsidR="005361E0" w:rsidRPr="00C51C8D" w:rsidRDefault="005361E0" w:rsidP="00901B29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</w:rPr>
            </w:pPr>
            <w:r w:rsidRPr="00C51C8D">
              <w:rPr>
                <w:color w:val="000000"/>
                <w:spacing w:val="2"/>
                <w:sz w:val="22"/>
                <w:szCs w:val="22"/>
              </w:rPr>
              <w:t>Profil działalności instytucji/organizacji</w:t>
            </w:r>
            <w:r w:rsidRPr="00C51C8D">
              <w:rPr>
                <w:rStyle w:val="Odwoanieprzypisudolnego"/>
                <w:color w:val="000000"/>
                <w:spacing w:val="2"/>
                <w:sz w:val="22"/>
                <w:szCs w:val="22"/>
              </w:rPr>
              <w:footnoteReference w:id="1"/>
            </w:r>
            <w:r w:rsidRPr="00C51C8D">
              <w:rPr>
                <w:color w:val="000000"/>
                <w:spacing w:val="2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5361E0" w:rsidRPr="00C51C8D" w:rsidRDefault="005361E0" w:rsidP="0048443E">
            <w:pPr>
              <w:tabs>
                <w:tab w:val="left" w:leader="dot" w:pos="4632"/>
              </w:tabs>
              <w:spacing w:before="5"/>
              <w:ind w:left="-57" w:right="-57"/>
              <w:jc w:val="both"/>
              <w:rPr>
                <w:color w:val="000000"/>
                <w:spacing w:val="2"/>
              </w:rPr>
            </w:pPr>
            <w:r w:rsidRPr="00A53150">
              <w:rPr>
                <w:color w:val="000000"/>
                <w:spacing w:val="2"/>
                <w:sz w:val="22"/>
                <w:szCs w:val="22"/>
              </w:rPr>
              <w:t xml:space="preserve">działalność merytorycznie jest </w:t>
            </w:r>
            <w:r>
              <w:rPr>
                <w:color w:val="000000"/>
                <w:spacing w:val="2"/>
                <w:sz w:val="22"/>
                <w:szCs w:val="22"/>
              </w:rPr>
              <w:t>całkowicie</w:t>
            </w:r>
            <w:r w:rsidR="0048443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A53150">
              <w:rPr>
                <w:color w:val="000000"/>
                <w:spacing w:val="2"/>
                <w:sz w:val="22"/>
                <w:szCs w:val="22"/>
              </w:rPr>
              <w:t>zgodn</w:t>
            </w:r>
            <w:r>
              <w:rPr>
                <w:color w:val="000000"/>
                <w:spacing w:val="2"/>
                <w:sz w:val="22"/>
                <w:szCs w:val="22"/>
              </w:rPr>
              <w:t>a</w:t>
            </w:r>
            <w:r w:rsidRPr="00A53150">
              <w:rPr>
                <w:color w:val="000000"/>
                <w:spacing w:val="2"/>
                <w:sz w:val="22"/>
                <w:szCs w:val="22"/>
              </w:rPr>
              <w:t xml:space="preserve"> z</w:t>
            </w:r>
            <w:r w:rsidR="0048443E">
              <w:rPr>
                <w:color w:val="000000"/>
                <w:spacing w:val="2"/>
                <w:sz w:val="22"/>
                <w:szCs w:val="22"/>
              </w:rPr>
              <w:t> </w:t>
            </w:r>
            <w:r w:rsidRPr="00A53150">
              <w:rPr>
                <w:color w:val="000000"/>
                <w:spacing w:val="2"/>
                <w:sz w:val="22"/>
                <w:szCs w:val="22"/>
              </w:rPr>
              <w:t>kompetencjami absolwenta</w:t>
            </w:r>
          </w:p>
        </w:tc>
        <w:tc>
          <w:tcPr>
            <w:tcW w:w="1134" w:type="dxa"/>
            <w:vAlign w:val="center"/>
          </w:tcPr>
          <w:p w:rsidR="005361E0" w:rsidRPr="00C51C8D" w:rsidRDefault="005361E0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5361E0" w:rsidRPr="00C51C8D" w:rsidRDefault="005361E0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5361E0" w:rsidTr="0048443E">
        <w:trPr>
          <w:cantSplit/>
        </w:trPr>
        <w:tc>
          <w:tcPr>
            <w:tcW w:w="3510" w:type="dxa"/>
            <w:vMerge/>
            <w:vAlign w:val="center"/>
          </w:tcPr>
          <w:p w:rsidR="005361E0" w:rsidRPr="00C51C8D" w:rsidRDefault="005361E0" w:rsidP="00901B29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5361E0" w:rsidRPr="00C51C8D" w:rsidRDefault="005361E0" w:rsidP="0048443E">
            <w:pPr>
              <w:tabs>
                <w:tab w:val="left" w:leader="dot" w:pos="4632"/>
              </w:tabs>
              <w:spacing w:before="5"/>
              <w:ind w:left="-57" w:right="-57"/>
              <w:jc w:val="both"/>
              <w:rPr>
                <w:color w:val="FF0000"/>
              </w:rPr>
            </w:pPr>
            <w:r w:rsidRPr="00A53150">
              <w:rPr>
                <w:color w:val="000000"/>
                <w:spacing w:val="2"/>
                <w:sz w:val="22"/>
                <w:szCs w:val="22"/>
              </w:rPr>
              <w:t>działalności merytorycznie jest zgodn</w:t>
            </w:r>
            <w:r>
              <w:rPr>
                <w:color w:val="000000"/>
                <w:spacing w:val="2"/>
                <w:sz w:val="22"/>
                <w:szCs w:val="22"/>
              </w:rPr>
              <w:t>a</w:t>
            </w:r>
            <w:r w:rsidRPr="00A53150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5361E0">
              <w:rPr>
                <w:color w:val="000000"/>
                <w:spacing w:val="2"/>
                <w:sz w:val="22"/>
                <w:szCs w:val="22"/>
              </w:rPr>
              <w:t>na wybranych stanowiskach pracy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A53150">
              <w:rPr>
                <w:color w:val="000000"/>
                <w:spacing w:val="2"/>
                <w:sz w:val="22"/>
                <w:szCs w:val="22"/>
              </w:rPr>
              <w:t>z kompetencjami absolwenta</w:t>
            </w:r>
          </w:p>
        </w:tc>
        <w:tc>
          <w:tcPr>
            <w:tcW w:w="1134" w:type="dxa"/>
            <w:vAlign w:val="center"/>
          </w:tcPr>
          <w:p w:rsidR="005361E0" w:rsidRPr="00C51C8D" w:rsidRDefault="005361E0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:rsidR="005361E0" w:rsidRPr="00C51C8D" w:rsidRDefault="005361E0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5361E0" w:rsidTr="0048443E">
        <w:trPr>
          <w:cantSplit/>
        </w:trPr>
        <w:tc>
          <w:tcPr>
            <w:tcW w:w="3510" w:type="dxa"/>
            <w:vMerge/>
            <w:vAlign w:val="center"/>
          </w:tcPr>
          <w:p w:rsidR="005361E0" w:rsidRPr="00C51C8D" w:rsidRDefault="005361E0" w:rsidP="00901B29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</w:rPr>
            </w:pPr>
          </w:p>
        </w:tc>
        <w:tc>
          <w:tcPr>
            <w:tcW w:w="3402" w:type="dxa"/>
            <w:vAlign w:val="center"/>
          </w:tcPr>
          <w:p w:rsidR="005361E0" w:rsidRPr="00A53150" w:rsidRDefault="005361E0" w:rsidP="0048443E">
            <w:pPr>
              <w:tabs>
                <w:tab w:val="left" w:leader="dot" w:pos="4632"/>
              </w:tabs>
              <w:spacing w:before="5"/>
              <w:ind w:left="-57" w:right="-57"/>
              <w:jc w:val="both"/>
              <w:rPr>
                <w:color w:val="000000"/>
                <w:spacing w:val="2"/>
              </w:rPr>
            </w:pPr>
            <w:r w:rsidRPr="005361E0">
              <w:rPr>
                <w:color w:val="000000"/>
                <w:spacing w:val="2"/>
                <w:sz w:val="22"/>
                <w:szCs w:val="22"/>
              </w:rPr>
              <w:t>działalność merytorycznie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nie</w:t>
            </w:r>
            <w:r w:rsidRPr="005361E0">
              <w:rPr>
                <w:color w:val="000000"/>
                <w:spacing w:val="2"/>
                <w:sz w:val="22"/>
                <w:szCs w:val="22"/>
              </w:rPr>
              <w:t xml:space="preserve"> jest zgodna z kompetencjami absolwenta</w:t>
            </w:r>
          </w:p>
        </w:tc>
        <w:tc>
          <w:tcPr>
            <w:tcW w:w="1134" w:type="dxa"/>
            <w:vAlign w:val="center"/>
          </w:tcPr>
          <w:p w:rsidR="005361E0" w:rsidRPr="00C51C8D" w:rsidRDefault="005361E0" w:rsidP="00901B29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vAlign w:val="center"/>
          </w:tcPr>
          <w:p w:rsidR="005361E0" w:rsidRPr="00C51C8D" w:rsidRDefault="005361E0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</w:rPr>
            </w:pPr>
            <w:r w:rsidRPr="00C51C8D">
              <w:rPr>
                <w:sz w:val="22"/>
                <w:szCs w:val="22"/>
              </w:rPr>
              <w:t xml:space="preserve">Wykształcenie </w:t>
            </w:r>
            <w:r w:rsidRPr="00C51C8D">
              <w:rPr>
                <w:color w:val="000000"/>
                <w:spacing w:val="1"/>
                <w:sz w:val="22"/>
                <w:szCs w:val="22"/>
              </w:rPr>
              <w:t>pracowników realizujących w/w zajęcia i praktyki:</w:t>
            </w: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color w:val="000000"/>
                <w:spacing w:val="-5"/>
                <w:sz w:val="22"/>
                <w:szCs w:val="22"/>
              </w:rPr>
              <w:t>wyższe kierunkowe + kursy zawodowe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</w:rPr>
            </w:pP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color w:val="000000"/>
                <w:spacing w:val="-5"/>
                <w:sz w:val="22"/>
                <w:szCs w:val="22"/>
              </w:rPr>
              <w:t>wyższe kierunkowe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</w:rPr>
            </w:pP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color w:val="000000"/>
                <w:spacing w:val="-5"/>
                <w:sz w:val="22"/>
                <w:szCs w:val="22"/>
              </w:rPr>
              <w:t>wyższe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</w:pPr>
            <w:r w:rsidRPr="00C51C8D">
              <w:rPr>
                <w:color w:val="000000"/>
                <w:spacing w:val="2"/>
                <w:sz w:val="22"/>
                <w:szCs w:val="22"/>
              </w:rPr>
              <w:t xml:space="preserve">Skala prowadzonej działalności </w:t>
            </w: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sz w:val="22"/>
                <w:szCs w:val="22"/>
              </w:rPr>
              <w:t>krajowa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sz w:val="22"/>
                <w:szCs w:val="22"/>
              </w:rPr>
              <w:t>regionalna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sz w:val="22"/>
                <w:szCs w:val="22"/>
              </w:rPr>
              <w:t>lokalna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</w:pPr>
            <w:r w:rsidRPr="00C51C8D">
              <w:rPr>
                <w:sz w:val="22"/>
                <w:szCs w:val="22"/>
              </w:rPr>
              <w:t>Struktura organizacyjna</w:t>
            </w: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color w:val="000000"/>
                <w:spacing w:val="2"/>
                <w:sz w:val="22"/>
                <w:szCs w:val="22"/>
              </w:rPr>
              <w:t>rozbudowana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/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sz w:val="22"/>
                <w:szCs w:val="22"/>
              </w:rPr>
              <w:t>płaska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/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sz w:val="22"/>
                <w:szCs w:val="22"/>
              </w:rPr>
              <w:t>brak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  <w:trHeight w:val="343"/>
        </w:trPr>
        <w:tc>
          <w:tcPr>
            <w:tcW w:w="3510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</w:pPr>
            <w:r w:rsidRPr="00C51C8D">
              <w:rPr>
                <w:sz w:val="22"/>
                <w:szCs w:val="22"/>
              </w:rPr>
              <w:t>Posiada oprogramowanie i zaplecze techniczne</w:t>
            </w: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sz w:val="22"/>
                <w:szCs w:val="22"/>
              </w:rPr>
              <w:t>specjalistyczne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  <w:trHeight w:val="343"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sz w:val="22"/>
                <w:szCs w:val="22"/>
              </w:rPr>
              <w:t>podstawowe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  <w:trHeight w:val="343"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sz w:val="22"/>
                <w:szCs w:val="22"/>
              </w:rPr>
              <w:t>brak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  <w:trHeight w:val="343"/>
        </w:trPr>
        <w:tc>
          <w:tcPr>
            <w:tcW w:w="3510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rPr>
                <w:highlight w:val="yellow"/>
              </w:rPr>
            </w:pPr>
            <w:r w:rsidRPr="00C51C8D">
              <w:rPr>
                <w:sz w:val="22"/>
                <w:szCs w:val="22"/>
              </w:rPr>
              <w:t>Charakter i zakres świadczeń umożliwia realizację celów kształcenia:</w:t>
            </w: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  <w:rPr>
                <w:color w:val="000000"/>
                <w:spacing w:val="-5"/>
                <w:highlight w:val="yellow"/>
              </w:rPr>
            </w:pPr>
            <w:r w:rsidRPr="00C51C8D">
              <w:rPr>
                <w:sz w:val="22"/>
                <w:szCs w:val="22"/>
              </w:rPr>
              <w:t>w pełni, na jednym stanowisku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  <w:trHeight w:val="343"/>
        </w:trPr>
        <w:tc>
          <w:tcPr>
            <w:tcW w:w="3510" w:type="dxa"/>
            <w:vMerge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  <w:rPr>
                <w:color w:val="000000"/>
                <w:spacing w:val="-5"/>
                <w:highlight w:val="yellow"/>
              </w:rPr>
            </w:pPr>
            <w:r w:rsidRPr="00C51C8D">
              <w:rPr>
                <w:sz w:val="22"/>
                <w:szCs w:val="22"/>
              </w:rPr>
              <w:t>wybranych na różnych stanowiskach</w:t>
            </w:r>
          </w:p>
        </w:tc>
        <w:tc>
          <w:tcPr>
            <w:tcW w:w="1134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</w:pPr>
            <w:r w:rsidRPr="00C51C8D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</w:pPr>
            <w:r w:rsidRPr="00C51C8D">
              <w:rPr>
                <w:color w:val="000000"/>
                <w:spacing w:val="2"/>
                <w:sz w:val="22"/>
                <w:szCs w:val="22"/>
              </w:rPr>
              <w:t>Doświadczenie w pracy ze studentami:</w:t>
            </w:r>
          </w:p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color w:val="000000"/>
                <w:spacing w:val="2"/>
                <w:sz w:val="22"/>
                <w:szCs w:val="22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6D6698" w:rsidRPr="00C51C8D" w:rsidRDefault="005361E0" w:rsidP="00901B29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/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color w:val="000000"/>
                <w:spacing w:val="5"/>
                <w:sz w:val="22"/>
                <w:szCs w:val="22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6D6698" w:rsidRPr="00C51C8D" w:rsidRDefault="005361E0" w:rsidP="00901B29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48443E">
        <w:trPr>
          <w:cantSplit/>
        </w:trPr>
        <w:tc>
          <w:tcPr>
            <w:tcW w:w="3510" w:type="dxa"/>
            <w:vMerge/>
            <w:vAlign w:val="center"/>
          </w:tcPr>
          <w:p w:rsidR="006D6698" w:rsidRPr="00C51C8D" w:rsidRDefault="006D6698" w:rsidP="00901B29"/>
        </w:tc>
        <w:tc>
          <w:tcPr>
            <w:tcW w:w="3402" w:type="dxa"/>
            <w:vAlign w:val="center"/>
          </w:tcPr>
          <w:p w:rsidR="006D6698" w:rsidRPr="00C51C8D" w:rsidRDefault="006D6698" w:rsidP="0048443E">
            <w:pPr>
              <w:tabs>
                <w:tab w:val="left" w:leader="dot" w:pos="4632"/>
              </w:tabs>
              <w:spacing w:before="5"/>
              <w:ind w:left="-57" w:right="-57"/>
            </w:pPr>
            <w:r w:rsidRPr="00C51C8D">
              <w:rPr>
                <w:sz w:val="22"/>
                <w:szCs w:val="22"/>
              </w:rPr>
              <w:t>brak</w:t>
            </w:r>
          </w:p>
        </w:tc>
        <w:tc>
          <w:tcPr>
            <w:tcW w:w="1134" w:type="dxa"/>
            <w:vAlign w:val="center"/>
          </w:tcPr>
          <w:p w:rsidR="006D6698" w:rsidRPr="00C51C8D" w:rsidRDefault="005361E0" w:rsidP="00901B29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  <w:tr w:rsidR="006D6698" w:rsidTr="006D6698">
        <w:tc>
          <w:tcPr>
            <w:tcW w:w="8046" w:type="dxa"/>
            <w:gridSpan w:val="3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</w:pPr>
            <w:r w:rsidRPr="00C51C8D">
              <w:rPr>
                <w:sz w:val="22"/>
                <w:szCs w:val="22"/>
              </w:rPr>
              <w:t>LICZBA PUNKTÓW UZYSKANYCH OGÓŁEM *</w:t>
            </w:r>
          </w:p>
        </w:tc>
        <w:tc>
          <w:tcPr>
            <w:tcW w:w="1588" w:type="dxa"/>
            <w:vAlign w:val="center"/>
          </w:tcPr>
          <w:p w:rsidR="006D6698" w:rsidRPr="00C51C8D" w:rsidRDefault="006D6698" w:rsidP="00901B29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</w:tr>
    </w:tbl>
    <w:p w:rsidR="006D6698" w:rsidRDefault="006D6698" w:rsidP="006D6698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C51C8D" w:rsidRDefault="00C51C8D" w:rsidP="006D6698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6D6698" w:rsidRDefault="006D6698" w:rsidP="00C51C8D">
      <w:pPr>
        <w:shd w:val="clear" w:color="auto" w:fill="FFFFFF"/>
        <w:spacing w:line="274" w:lineRule="exact"/>
        <w:ind w:left="6" w:right="482" w:firstLine="4116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………………………………………….</w:t>
      </w:r>
    </w:p>
    <w:p w:rsidR="00C51C8D" w:rsidRDefault="006D6698" w:rsidP="00C51C8D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  <w:szCs w:val="16"/>
        </w:rPr>
      </w:pPr>
      <w:r w:rsidRPr="00EC16D3">
        <w:rPr>
          <w:color w:val="000000"/>
          <w:spacing w:val="-2"/>
          <w:sz w:val="16"/>
          <w:szCs w:val="16"/>
        </w:rPr>
        <w:t>Podpis dyrektora</w:t>
      </w:r>
      <w:r>
        <w:rPr>
          <w:color w:val="000000"/>
          <w:spacing w:val="-2"/>
          <w:sz w:val="16"/>
          <w:szCs w:val="16"/>
        </w:rPr>
        <w:t>/kierownika</w:t>
      </w:r>
      <w:r w:rsidRPr="00EC16D3">
        <w:rPr>
          <w:color w:val="000000"/>
          <w:spacing w:val="-2"/>
          <w:sz w:val="16"/>
          <w:szCs w:val="16"/>
        </w:rPr>
        <w:t xml:space="preserve"> instytucji</w:t>
      </w:r>
      <w:r>
        <w:rPr>
          <w:color w:val="000000"/>
          <w:spacing w:val="-2"/>
          <w:sz w:val="16"/>
          <w:szCs w:val="16"/>
        </w:rPr>
        <w:t>/organizacj</w:t>
      </w:r>
      <w:r w:rsidRPr="00EC16D3">
        <w:rPr>
          <w:color w:val="000000"/>
          <w:spacing w:val="-2"/>
          <w:sz w:val="16"/>
          <w:szCs w:val="16"/>
        </w:rPr>
        <w:t>i</w:t>
      </w:r>
      <w:r w:rsidR="00C51C8D">
        <w:rPr>
          <w:color w:val="000000"/>
          <w:spacing w:val="-2"/>
          <w:sz w:val="16"/>
          <w:szCs w:val="16"/>
        </w:rPr>
        <w:br w:type="page"/>
      </w:r>
    </w:p>
    <w:p w:rsidR="00C51C8D" w:rsidRDefault="00C51C8D" w:rsidP="00C51C8D">
      <w:pPr>
        <w:shd w:val="clear" w:color="auto" w:fill="FFFFFF"/>
        <w:ind w:right="-85"/>
        <w:jc w:val="center"/>
        <w:rPr>
          <w:b/>
          <w:bCs/>
          <w:color w:val="000000"/>
          <w:spacing w:val="7"/>
          <w:sz w:val="16"/>
          <w:szCs w:val="16"/>
        </w:rPr>
      </w:pPr>
      <w:r>
        <w:rPr>
          <w:b/>
          <w:bCs/>
          <w:color w:val="000000"/>
          <w:spacing w:val="7"/>
          <w:sz w:val="16"/>
          <w:szCs w:val="16"/>
        </w:rPr>
        <w:lastRenderedPageBreak/>
        <w:t>………………………………………………………………..</w:t>
      </w:r>
    </w:p>
    <w:p w:rsidR="00C51C8D" w:rsidRDefault="00C51C8D" w:rsidP="00C51C8D">
      <w:pPr>
        <w:shd w:val="clear" w:color="auto" w:fill="FFFFFF"/>
        <w:ind w:right="-85"/>
        <w:jc w:val="center"/>
        <w:rPr>
          <w:b/>
          <w:bCs/>
          <w:i/>
          <w:iCs/>
          <w:color w:val="000000"/>
          <w:spacing w:val="7"/>
          <w:sz w:val="12"/>
          <w:szCs w:val="12"/>
        </w:rPr>
      </w:pPr>
      <w:r>
        <w:rPr>
          <w:b/>
          <w:bCs/>
          <w:i/>
          <w:iCs/>
          <w:color w:val="000000"/>
          <w:spacing w:val="7"/>
          <w:sz w:val="12"/>
          <w:szCs w:val="12"/>
        </w:rPr>
        <w:t xml:space="preserve">Pieczątka </w:t>
      </w:r>
      <w:r w:rsidR="006C146D">
        <w:rPr>
          <w:b/>
          <w:bCs/>
          <w:i/>
          <w:iCs/>
          <w:color w:val="000000"/>
          <w:spacing w:val="7"/>
          <w:sz w:val="12"/>
          <w:szCs w:val="12"/>
        </w:rPr>
        <w:t>Uczelni</w:t>
      </w:r>
    </w:p>
    <w:p w:rsidR="00C51C8D" w:rsidRDefault="00C51C8D" w:rsidP="00C51C8D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</w:rPr>
      </w:pPr>
    </w:p>
    <w:p w:rsidR="00C51C8D" w:rsidRDefault="00C51C8D" w:rsidP="00C51C8D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</w:rPr>
      </w:pPr>
    </w:p>
    <w:p w:rsidR="00C51C8D" w:rsidRPr="009872D7" w:rsidRDefault="00C51C8D" w:rsidP="00C51C8D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7"/>
        </w:rPr>
      </w:pPr>
      <w:r w:rsidRPr="009872D7">
        <w:rPr>
          <w:b/>
          <w:color w:val="000000"/>
          <w:spacing w:val="7"/>
        </w:rPr>
        <w:t xml:space="preserve">DECYZJA OSTATECZNA WYBORU </w:t>
      </w:r>
      <w:r>
        <w:rPr>
          <w:b/>
          <w:color w:val="000000"/>
          <w:spacing w:val="7"/>
        </w:rPr>
        <w:t>INSTYTUCJI</w:t>
      </w:r>
    </w:p>
    <w:p w:rsidR="00C51C8D" w:rsidRPr="009872D7" w:rsidRDefault="00C51C8D" w:rsidP="00C51C8D">
      <w:pPr>
        <w:shd w:val="clear" w:color="auto" w:fill="FFFFFF"/>
        <w:spacing w:line="288" w:lineRule="exact"/>
        <w:ind w:right="59"/>
        <w:jc w:val="center"/>
        <w:rPr>
          <w:b/>
          <w:color w:val="000000"/>
          <w:spacing w:val="5"/>
        </w:rPr>
      </w:pPr>
      <w:r w:rsidRPr="009872D7">
        <w:rPr>
          <w:b/>
          <w:color w:val="000000"/>
          <w:spacing w:val="5"/>
        </w:rPr>
        <w:t>DO PRAKTYK ZAWODOWYCH</w:t>
      </w:r>
    </w:p>
    <w:p w:rsidR="00C51C8D" w:rsidRPr="009872D7" w:rsidRDefault="00C51C8D" w:rsidP="00C51C8D">
      <w:pPr>
        <w:shd w:val="clear" w:color="auto" w:fill="FFFFFF"/>
        <w:spacing w:line="288" w:lineRule="exact"/>
        <w:ind w:right="59"/>
        <w:jc w:val="center"/>
        <w:rPr>
          <w:b/>
        </w:rPr>
      </w:pPr>
    </w:p>
    <w:p w:rsidR="00C51C8D" w:rsidRPr="009872D7" w:rsidRDefault="00C51C8D" w:rsidP="00C51C8D">
      <w:pPr>
        <w:shd w:val="clear" w:color="auto" w:fill="FFFFFF"/>
        <w:tabs>
          <w:tab w:val="left" w:leader="dot" w:pos="4598"/>
        </w:tabs>
        <w:spacing w:line="288" w:lineRule="exact"/>
        <w:ind w:left="10"/>
        <w:rPr>
          <w:b/>
          <w:color w:val="000000"/>
          <w:spacing w:val="3"/>
        </w:rPr>
      </w:pPr>
    </w:p>
    <w:p w:rsidR="00C51C8D" w:rsidRPr="00FF3FBD" w:rsidRDefault="00C51C8D" w:rsidP="00C51C8D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color w:val="000000"/>
          <w:spacing w:val="3"/>
        </w:rPr>
      </w:pPr>
      <w:r>
        <w:rPr>
          <w:b/>
          <w:color w:val="000000"/>
          <w:spacing w:val="3"/>
        </w:rPr>
        <w:t>Nazwa jednostki/oddział:</w:t>
      </w:r>
      <w:r w:rsidR="008B2F0D" w:rsidRPr="00FF3FBD">
        <w:rPr>
          <w:color w:val="000000"/>
          <w:spacing w:val="3"/>
        </w:rPr>
        <w:t xml:space="preserve"> </w:t>
      </w:r>
      <w:r w:rsidRPr="00FF3FBD">
        <w:rPr>
          <w:color w:val="000000"/>
          <w:spacing w:val="3"/>
        </w:rPr>
        <w:t>…………………………………………………………</w:t>
      </w:r>
      <w:r w:rsidR="008B2F0D">
        <w:rPr>
          <w:color w:val="000000"/>
          <w:spacing w:val="3"/>
        </w:rPr>
        <w:t>…..</w:t>
      </w:r>
      <w:r w:rsidRPr="00FF3FBD">
        <w:rPr>
          <w:color w:val="000000"/>
          <w:spacing w:val="3"/>
        </w:rPr>
        <w:t>……..</w:t>
      </w:r>
    </w:p>
    <w:p w:rsidR="00C51C8D" w:rsidRPr="00C51C8D" w:rsidRDefault="00C51C8D" w:rsidP="00C51C8D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b/>
          <w:color w:val="000000"/>
          <w:spacing w:val="3"/>
        </w:rPr>
      </w:pPr>
      <w:r>
        <w:rPr>
          <w:b/>
          <w:color w:val="000000"/>
          <w:spacing w:val="4"/>
        </w:rPr>
        <w:t>Kierunek studiów:</w:t>
      </w:r>
      <w:r w:rsidRPr="00FF3FBD">
        <w:rPr>
          <w:color w:val="000000"/>
          <w:spacing w:val="3"/>
        </w:rPr>
        <w:t>………………………………………………</w:t>
      </w:r>
      <w:r>
        <w:rPr>
          <w:color w:val="000000"/>
          <w:spacing w:val="3"/>
        </w:rPr>
        <w:t>………..</w:t>
      </w:r>
      <w:r w:rsidRPr="00FF3FBD">
        <w:rPr>
          <w:color w:val="000000"/>
          <w:spacing w:val="3"/>
        </w:rPr>
        <w:t>………………..…</w:t>
      </w:r>
    </w:p>
    <w:p w:rsidR="00C51C8D" w:rsidRPr="00FF3FBD" w:rsidRDefault="00C51C8D" w:rsidP="00C51C8D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color w:val="000000"/>
          <w:spacing w:val="3"/>
        </w:rPr>
      </w:pPr>
      <w:r w:rsidRPr="009872D7">
        <w:rPr>
          <w:b/>
          <w:color w:val="000000"/>
        </w:rPr>
        <w:t>Rok studiów</w:t>
      </w:r>
      <w:r>
        <w:rPr>
          <w:b/>
          <w:color w:val="000000"/>
        </w:rPr>
        <w:t>:</w:t>
      </w:r>
      <w:r w:rsidRPr="00FF3FBD">
        <w:rPr>
          <w:color w:val="000000"/>
          <w:spacing w:val="3"/>
        </w:rPr>
        <w:t xml:space="preserve"> ………………………………………..……………</w:t>
      </w:r>
      <w:r>
        <w:rPr>
          <w:color w:val="000000"/>
          <w:spacing w:val="3"/>
        </w:rPr>
        <w:t>…</w:t>
      </w:r>
      <w:r w:rsidRPr="00FF3FBD">
        <w:rPr>
          <w:color w:val="000000"/>
          <w:spacing w:val="3"/>
        </w:rPr>
        <w:t>……</w:t>
      </w:r>
      <w:r>
        <w:rPr>
          <w:color w:val="000000"/>
          <w:spacing w:val="3"/>
        </w:rPr>
        <w:t>……….</w:t>
      </w:r>
      <w:r w:rsidRPr="00FF3FBD">
        <w:rPr>
          <w:color w:val="000000"/>
          <w:spacing w:val="3"/>
        </w:rPr>
        <w:t>…………..</w:t>
      </w:r>
    </w:p>
    <w:p w:rsidR="00C51C8D" w:rsidRPr="00FF3FBD" w:rsidRDefault="00C51C8D" w:rsidP="008B2F0D">
      <w:pPr>
        <w:shd w:val="clear" w:color="auto" w:fill="FFFFFF"/>
        <w:tabs>
          <w:tab w:val="left" w:leader="dot" w:pos="4598"/>
        </w:tabs>
        <w:spacing w:line="360" w:lineRule="auto"/>
        <w:ind w:left="10"/>
        <w:jc w:val="both"/>
        <w:rPr>
          <w:color w:val="000000"/>
          <w:spacing w:val="3"/>
        </w:rPr>
      </w:pPr>
      <w:r>
        <w:rPr>
          <w:b/>
          <w:color w:val="000000"/>
          <w:spacing w:val="-6"/>
        </w:rPr>
        <w:t>Instytucja/organizacja:</w:t>
      </w:r>
      <w:r w:rsidR="008B2F0D" w:rsidRPr="00FF3FBD">
        <w:rPr>
          <w:color w:val="000000"/>
          <w:spacing w:val="3"/>
        </w:rPr>
        <w:t xml:space="preserve"> </w:t>
      </w:r>
      <w:r w:rsidRPr="00FF3FBD">
        <w:rPr>
          <w:color w:val="000000"/>
          <w:spacing w:val="3"/>
        </w:rPr>
        <w:t>………………………</w:t>
      </w:r>
      <w:r w:rsidR="008B2F0D">
        <w:rPr>
          <w:color w:val="000000"/>
          <w:spacing w:val="3"/>
        </w:rPr>
        <w:t>...</w:t>
      </w:r>
      <w:r w:rsidRPr="00FF3FBD">
        <w:rPr>
          <w:color w:val="000000"/>
          <w:spacing w:val="3"/>
        </w:rPr>
        <w:t>……………..……………</w:t>
      </w:r>
      <w:r>
        <w:rPr>
          <w:color w:val="000000"/>
          <w:spacing w:val="3"/>
        </w:rPr>
        <w:t>…</w:t>
      </w:r>
      <w:r w:rsidRPr="00FF3FBD">
        <w:rPr>
          <w:color w:val="000000"/>
          <w:spacing w:val="3"/>
        </w:rPr>
        <w:t>………………..</w:t>
      </w:r>
    </w:p>
    <w:p w:rsidR="00C51C8D" w:rsidRPr="009872D7" w:rsidRDefault="00C51C8D" w:rsidP="00C51C8D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</w:rPr>
      </w:pPr>
    </w:p>
    <w:p w:rsidR="00C51C8D" w:rsidRPr="009872D7" w:rsidRDefault="00C51C8D" w:rsidP="00C51C8D">
      <w:pPr>
        <w:shd w:val="clear" w:color="auto" w:fill="FFFFFF"/>
        <w:spacing w:line="360" w:lineRule="auto"/>
        <w:ind w:right="57"/>
        <w:jc w:val="both"/>
        <w:rPr>
          <w:color w:val="000000"/>
          <w:spacing w:val="5"/>
        </w:rPr>
      </w:pPr>
      <w:r>
        <w:rPr>
          <w:color w:val="000000"/>
          <w:spacing w:val="-2"/>
        </w:rPr>
        <w:t>Opiniowana instytucja</w:t>
      </w:r>
      <w:r w:rsidRPr="009872D7">
        <w:rPr>
          <w:color w:val="000000"/>
          <w:spacing w:val="-2"/>
        </w:rPr>
        <w:t xml:space="preserve"> otrzymał</w:t>
      </w:r>
      <w:r>
        <w:rPr>
          <w:color w:val="000000"/>
          <w:spacing w:val="-2"/>
        </w:rPr>
        <w:t>a</w:t>
      </w:r>
      <w:r w:rsidRPr="009872D7">
        <w:rPr>
          <w:color w:val="000000"/>
          <w:spacing w:val="-2"/>
        </w:rPr>
        <w:t xml:space="preserve"> </w:t>
      </w:r>
      <w:r w:rsidRPr="00FF3FBD">
        <w:rPr>
          <w:color w:val="000000"/>
          <w:spacing w:val="-2"/>
        </w:rPr>
        <w:t>……………….</w:t>
      </w:r>
      <w:r w:rsidRPr="009872D7"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punktów</w:t>
      </w:r>
      <w:r w:rsidRPr="009872D7">
        <w:rPr>
          <w:color w:val="000000"/>
          <w:spacing w:val="-2"/>
        </w:rPr>
        <w:t xml:space="preserve"> w związku z powyższym spełnia/warunkowo/nie spełnia</w:t>
      </w:r>
      <w:r w:rsidRPr="009872D7">
        <w:rPr>
          <w:color w:val="000000"/>
          <w:spacing w:val="-2"/>
          <w:vertAlign w:val="superscript"/>
        </w:rPr>
        <w:t>*</w:t>
      </w:r>
      <w:r>
        <w:rPr>
          <w:color w:val="000000"/>
          <w:spacing w:val="-2"/>
        </w:rPr>
        <w:t xml:space="preserve"> kryteria wymagane na kierunku „</w:t>
      </w:r>
      <w:r w:rsidR="00DD588B">
        <w:rPr>
          <w:color w:val="000000"/>
          <w:spacing w:val="-2"/>
        </w:rPr>
        <w:t>optometria</w:t>
      </w:r>
      <w:r>
        <w:rPr>
          <w:color w:val="000000"/>
          <w:spacing w:val="-2"/>
        </w:rPr>
        <w:t>” Społecznej Akademii Nauk z siedzibą w Łodzi</w:t>
      </w:r>
      <w:r w:rsidRPr="009872D7">
        <w:rPr>
          <w:color w:val="000000"/>
          <w:spacing w:val="-2"/>
        </w:rPr>
        <w:t xml:space="preserve"> </w:t>
      </w:r>
      <w:r w:rsidRPr="009872D7">
        <w:rPr>
          <w:color w:val="000000"/>
          <w:spacing w:val="5"/>
        </w:rPr>
        <w:t>do prowadzenia praktyk zawodowych.</w:t>
      </w:r>
    </w:p>
    <w:p w:rsidR="00C51C8D" w:rsidRPr="009872D7" w:rsidRDefault="00C51C8D" w:rsidP="00C51C8D">
      <w:pPr>
        <w:shd w:val="clear" w:color="auto" w:fill="FFFFFF"/>
        <w:spacing w:line="288" w:lineRule="exact"/>
        <w:ind w:right="59" w:firstLine="5"/>
        <w:jc w:val="both"/>
        <w:rPr>
          <w:color w:val="000000"/>
          <w:spacing w:val="5"/>
        </w:rPr>
      </w:pPr>
    </w:p>
    <w:p w:rsidR="00C51C8D" w:rsidRPr="009872D7" w:rsidRDefault="00C51C8D" w:rsidP="00C51C8D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5"/>
        </w:rPr>
      </w:pPr>
    </w:p>
    <w:p w:rsidR="00C51C8D" w:rsidRPr="009872D7" w:rsidRDefault="00C51C8D" w:rsidP="00C51C8D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-2"/>
        </w:rPr>
      </w:pPr>
    </w:p>
    <w:p w:rsidR="00C51C8D" w:rsidRPr="009872D7" w:rsidRDefault="00C51C8D" w:rsidP="00C51C8D">
      <w:pPr>
        <w:shd w:val="clear" w:color="auto" w:fill="FFFFFF"/>
        <w:spacing w:line="274" w:lineRule="exact"/>
        <w:ind w:left="5" w:right="480" w:firstLine="4114"/>
        <w:jc w:val="right"/>
        <w:rPr>
          <w:color w:val="000000"/>
          <w:spacing w:val="-2"/>
        </w:rPr>
      </w:pP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  <w:t>………………………………………….</w:t>
      </w:r>
    </w:p>
    <w:p w:rsidR="00C51C8D" w:rsidRPr="009872D7" w:rsidRDefault="00C51C8D" w:rsidP="00C51C8D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 </w:t>
      </w:r>
      <w:r>
        <w:rPr>
          <w:color w:val="000000"/>
          <w:spacing w:val="-2"/>
          <w:sz w:val="16"/>
        </w:rPr>
        <w:tab/>
      </w:r>
      <w:r>
        <w:rPr>
          <w:color w:val="000000"/>
          <w:spacing w:val="-2"/>
          <w:sz w:val="16"/>
        </w:rPr>
        <w:tab/>
      </w:r>
      <w:r w:rsidRPr="009872D7">
        <w:rPr>
          <w:color w:val="000000"/>
          <w:spacing w:val="-2"/>
          <w:sz w:val="16"/>
        </w:rPr>
        <w:t xml:space="preserve">Podpis Dziekana lub Prodziekana </w:t>
      </w:r>
    </w:p>
    <w:p w:rsidR="00C51C8D" w:rsidRPr="009872D7" w:rsidRDefault="00C51C8D" w:rsidP="00C51C8D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C51C8D" w:rsidRPr="009872D7" w:rsidRDefault="00C51C8D" w:rsidP="00C51C8D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C51C8D" w:rsidRPr="009872D7" w:rsidRDefault="00C51C8D" w:rsidP="00C51C8D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C51C8D" w:rsidRPr="009872D7" w:rsidRDefault="00C51C8D" w:rsidP="00C51C8D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C51C8D" w:rsidRPr="009872D7" w:rsidRDefault="00C51C8D" w:rsidP="00C51C8D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C51C8D" w:rsidRPr="009872D7" w:rsidRDefault="00C51C8D" w:rsidP="00C51C8D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  <w:r w:rsidRPr="009872D7">
        <w:rPr>
          <w:color w:val="000000"/>
          <w:spacing w:val="-1"/>
        </w:rPr>
        <w:t>Podsumowanie:</w:t>
      </w:r>
    </w:p>
    <w:p w:rsidR="00C51C8D" w:rsidRPr="009872D7" w:rsidRDefault="00C51C8D" w:rsidP="00C51C8D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1"/>
        </w:rPr>
        <w:t xml:space="preserve">Warunki optymalne </w:t>
      </w:r>
      <w:r w:rsidRPr="00EE22F8">
        <w:rPr>
          <w:color w:val="000000"/>
          <w:spacing w:val="-1"/>
        </w:rPr>
        <w:t xml:space="preserve">– </w:t>
      </w:r>
      <w:r>
        <w:rPr>
          <w:color w:val="000000"/>
          <w:spacing w:val="-2"/>
        </w:rPr>
        <w:t>17-19</w:t>
      </w:r>
      <w:r w:rsidR="00734222">
        <w:rPr>
          <w:color w:val="000000"/>
          <w:spacing w:val="-2"/>
        </w:rPr>
        <w:t xml:space="preserve"> </w:t>
      </w:r>
      <w:r w:rsidRPr="009872D7">
        <w:rPr>
          <w:color w:val="000000"/>
          <w:spacing w:val="-2"/>
        </w:rPr>
        <w:t xml:space="preserve">pkt. </w:t>
      </w:r>
    </w:p>
    <w:p w:rsidR="00C51C8D" w:rsidRPr="009872D7" w:rsidRDefault="00C51C8D" w:rsidP="00C51C8D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Warunki umiarkowane – </w:t>
      </w:r>
      <w:r>
        <w:rPr>
          <w:color w:val="000000"/>
          <w:spacing w:val="-2"/>
        </w:rPr>
        <w:t>14-16</w:t>
      </w:r>
      <w:r w:rsidRPr="009872D7">
        <w:rPr>
          <w:color w:val="000000"/>
          <w:spacing w:val="-2"/>
        </w:rPr>
        <w:t xml:space="preserve"> pkt.  </w:t>
      </w:r>
    </w:p>
    <w:p w:rsidR="00C51C8D" w:rsidRPr="009872D7" w:rsidRDefault="00C51C8D" w:rsidP="00C51C8D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Warunki minimalne – </w:t>
      </w:r>
      <w:r>
        <w:rPr>
          <w:color w:val="000000"/>
          <w:spacing w:val="-2"/>
        </w:rPr>
        <w:t>11-13</w:t>
      </w:r>
      <w:r w:rsidRPr="009872D7">
        <w:rPr>
          <w:color w:val="000000"/>
          <w:spacing w:val="-2"/>
        </w:rPr>
        <w:t xml:space="preserve">  pkt. </w:t>
      </w:r>
    </w:p>
    <w:p w:rsidR="00C51C8D" w:rsidRPr="009872D7" w:rsidRDefault="00C51C8D" w:rsidP="00C51C8D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Brak odpowiednich warunków </w:t>
      </w:r>
      <w:r>
        <w:rPr>
          <w:color w:val="000000"/>
          <w:spacing w:val="-2"/>
        </w:rPr>
        <w:t>–</w:t>
      </w:r>
      <w:r w:rsidRPr="009872D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10 pk</w:t>
      </w:r>
      <w:r w:rsidRPr="009872D7">
        <w:rPr>
          <w:color w:val="000000"/>
          <w:spacing w:val="-2"/>
        </w:rPr>
        <w:t>t</w:t>
      </w:r>
      <w:r>
        <w:rPr>
          <w:color w:val="000000"/>
          <w:spacing w:val="-2"/>
        </w:rPr>
        <w:t>. lub poniżej</w:t>
      </w:r>
    </w:p>
    <w:p w:rsidR="00C51C8D" w:rsidRPr="009872D7" w:rsidRDefault="00C51C8D" w:rsidP="00C51C8D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C51C8D" w:rsidRPr="009872D7" w:rsidRDefault="00C51C8D" w:rsidP="00C51C8D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C51C8D" w:rsidRPr="009872D7" w:rsidRDefault="00C51C8D" w:rsidP="00C51C8D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9872D7">
        <w:rPr>
          <w:spacing w:val="7"/>
          <w:sz w:val="16"/>
          <w:szCs w:val="16"/>
        </w:rPr>
        <w:t>*</w:t>
      </w:r>
      <w:r>
        <w:rPr>
          <w:spacing w:val="7"/>
          <w:sz w:val="16"/>
          <w:szCs w:val="16"/>
        </w:rPr>
        <w:t>niepotrzebne skreślić</w:t>
      </w:r>
    </w:p>
    <w:p w:rsidR="00C51C8D" w:rsidRPr="009872D7" w:rsidRDefault="00C51C8D" w:rsidP="00C51C8D">
      <w:pPr>
        <w:shd w:val="clear" w:color="auto" w:fill="FFFFFF"/>
        <w:spacing w:line="274" w:lineRule="exact"/>
        <w:ind w:left="3130" w:right="480" w:firstLine="470"/>
        <w:rPr>
          <w:spacing w:val="-2"/>
          <w:sz w:val="12"/>
          <w:szCs w:val="12"/>
        </w:rPr>
      </w:pPr>
    </w:p>
    <w:p w:rsidR="00C51C8D" w:rsidRPr="001C713D" w:rsidRDefault="00C51C8D" w:rsidP="00C51C8D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  <w:szCs w:val="16"/>
        </w:rPr>
      </w:pPr>
    </w:p>
    <w:p w:rsidR="00576E3F" w:rsidRPr="00C51C8D" w:rsidRDefault="00BF1C71" w:rsidP="00C51C8D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</w:t>
      </w:r>
    </w:p>
    <w:sectPr w:rsidR="00576E3F" w:rsidRPr="00C51C8D" w:rsidSect="00B631BB"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C2" w:rsidRDefault="00A20FC2">
      <w:r>
        <w:separator/>
      </w:r>
    </w:p>
  </w:endnote>
  <w:endnote w:type="continuationSeparator" w:id="0">
    <w:p w:rsidR="00A20FC2" w:rsidRDefault="00A2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BB" w:rsidRDefault="00B631BB">
    <w:pPr>
      <w:pStyle w:val="Stopka"/>
      <w:jc w:val="right"/>
    </w:pPr>
  </w:p>
  <w:p w:rsidR="00C35DF9" w:rsidRDefault="00C35D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864721"/>
      <w:docPartObj>
        <w:docPartGallery w:val="Page Numbers (Bottom of Page)"/>
        <w:docPartUnique/>
      </w:docPartObj>
    </w:sdtPr>
    <w:sdtEndPr/>
    <w:sdtContent>
      <w:p w:rsidR="002E7E09" w:rsidRDefault="00170835">
        <w:pPr>
          <w:pStyle w:val="Stopka"/>
          <w:jc w:val="center"/>
        </w:pPr>
        <w:r w:rsidRPr="00431C49">
          <w:rPr>
            <w:color w:val="FFFFFF" w:themeColor="background1"/>
          </w:rPr>
          <w:fldChar w:fldCharType="begin"/>
        </w:r>
        <w:r w:rsidR="002E7E09" w:rsidRPr="00431C49">
          <w:rPr>
            <w:color w:val="FFFFFF" w:themeColor="background1"/>
          </w:rPr>
          <w:instrText>PAGE   \* MERGEFORMAT</w:instrText>
        </w:r>
        <w:r w:rsidRPr="00431C49">
          <w:rPr>
            <w:color w:val="FFFFFF" w:themeColor="background1"/>
          </w:rPr>
          <w:fldChar w:fldCharType="separate"/>
        </w:r>
        <w:r w:rsidR="00401695">
          <w:rPr>
            <w:noProof/>
            <w:color w:val="FFFFFF" w:themeColor="background1"/>
          </w:rPr>
          <w:t>1</w:t>
        </w:r>
        <w:r w:rsidRPr="00431C49">
          <w:rPr>
            <w:color w:val="FFFFFF" w:themeColor="background1"/>
          </w:rPr>
          <w:fldChar w:fldCharType="end"/>
        </w:r>
      </w:p>
    </w:sdtContent>
  </w:sdt>
  <w:p w:rsidR="00B631BB" w:rsidRDefault="00B63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C2" w:rsidRDefault="00A20FC2">
      <w:r>
        <w:separator/>
      </w:r>
    </w:p>
  </w:footnote>
  <w:footnote w:type="continuationSeparator" w:id="0">
    <w:p w:rsidR="00A20FC2" w:rsidRDefault="00A20FC2">
      <w:r>
        <w:continuationSeparator/>
      </w:r>
    </w:p>
  </w:footnote>
  <w:footnote w:id="1">
    <w:p w:rsidR="005361E0" w:rsidRDefault="005361E0" w:rsidP="006D6698">
      <w:pPr>
        <w:pStyle w:val="Tekstprzypisudolnego"/>
      </w:pPr>
      <w:r>
        <w:rPr>
          <w:rStyle w:val="Odwoanieprzypisudolnego"/>
        </w:rPr>
        <w:footnoteRef/>
      </w:r>
      <w:r>
        <w:t xml:space="preserve"> 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7EC8"/>
    <w:multiLevelType w:val="hybridMultilevel"/>
    <w:tmpl w:val="1886104C"/>
    <w:lvl w:ilvl="0" w:tplc="43CE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E074C27"/>
    <w:multiLevelType w:val="hybridMultilevel"/>
    <w:tmpl w:val="D49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F16E5"/>
    <w:multiLevelType w:val="multilevel"/>
    <w:tmpl w:val="3918A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29"/>
    <w:rsid w:val="0002719D"/>
    <w:rsid w:val="00034313"/>
    <w:rsid w:val="00044682"/>
    <w:rsid w:val="00060DA8"/>
    <w:rsid w:val="00063599"/>
    <w:rsid w:val="00063AA9"/>
    <w:rsid w:val="00085E72"/>
    <w:rsid w:val="000A7528"/>
    <w:rsid w:val="000E104C"/>
    <w:rsid w:val="000F2C24"/>
    <w:rsid w:val="00170835"/>
    <w:rsid w:val="00197178"/>
    <w:rsid w:val="001C3C8E"/>
    <w:rsid w:val="001E3ACD"/>
    <w:rsid w:val="001F71EA"/>
    <w:rsid w:val="00207C55"/>
    <w:rsid w:val="002113BF"/>
    <w:rsid w:val="00283300"/>
    <w:rsid w:val="002A7E1D"/>
    <w:rsid w:val="002C2680"/>
    <w:rsid w:val="002E7E09"/>
    <w:rsid w:val="002F5947"/>
    <w:rsid w:val="00306861"/>
    <w:rsid w:val="00325D00"/>
    <w:rsid w:val="00340C3A"/>
    <w:rsid w:val="00367234"/>
    <w:rsid w:val="0037038E"/>
    <w:rsid w:val="003C5D4D"/>
    <w:rsid w:val="003D3708"/>
    <w:rsid w:val="003D5816"/>
    <w:rsid w:val="00401695"/>
    <w:rsid w:val="00407A3C"/>
    <w:rsid w:val="00431C49"/>
    <w:rsid w:val="00440FDE"/>
    <w:rsid w:val="0046552F"/>
    <w:rsid w:val="0048443E"/>
    <w:rsid w:val="004872AB"/>
    <w:rsid w:val="004B564F"/>
    <w:rsid w:val="004E5D22"/>
    <w:rsid w:val="004E6157"/>
    <w:rsid w:val="004E6371"/>
    <w:rsid w:val="004F0EED"/>
    <w:rsid w:val="005230BB"/>
    <w:rsid w:val="005361E0"/>
    <w:rsid w:val="00572722"/>
    <w:rsid w:val="00576E3F"/>
    <w:rsid w:val="005A3298"/>
    <w:rsid w:val="005D18BE"/>
    <w:rsid w:val="005F2F02"/>
    <w:rsid w:val="00600940"/>
    <w:rsid w:val="006010AB"/>
    <w:rsid w:val="00614501"/>
    <w:rsid w:val="006714A5"/>
    <w:rsid w:val="00682014"/>
    <w:rsid w:val="0068571A"/>
    <w:rsid w:val="006A36AC"/>
    <w:rsid w:val="006A7753"/>
    <w:rsid w:val="006C146D"/>
    <w:rsid w:val="006D1ACC"/>
    <w:rsid w:val="006D54D5"/>
    <w:rsid w:val="006D6698"/>
    <w:rsid w:val="006E130E"/>
    <w:rsid w:val="0072466E"/>
    <w:rsid w:val="00734222"/>
    <w:rsid w:val="00772C4D"/>
    <w:rsid w:val="00781029"/>
    <w:rsid w:val="007855A4"/>
    <w:rsid w:val="007E1C11"/>
    <w:rsid w:val="00826A4E"/>
    <w:rsid w:val="00866823"/>
    <w:rsid w:val="008B2BF1"/>
    <w:rsid w:val="008B2F0D"/>
    <w:rsid w:val="00927D52"/>
    <w:rsid w:val="009345CF"/>
    <w:rsid w:val="00985764"/>
    <w:rsid w:val="009B6467"/>
    <w:rsid w:val="009C29F8"/>
    <w:rsid w:val="009D4BF2"/>
    <w:rsid w:val="009F17D7"/>
    <w:rsid w:val="00A20FC2"/>
    <w:rsid w:val="00A53150"/>
    <w:rsid w:val="00A8154C"/>
    <w:rsid w:val="00A9417C"/>
    <w:rsid w:val="00AC343B"/>
    <w:rsid w:val="00AE27A1"/>
    <w:rsid w:val="00B41436"/>
    <w:rsid w:val="00B46A10"/>
    <w:rsid w:val="00B6301B"/>
    <w:rsid w:val="00B631BB"/>
    <w:rsid w:val="00BF1C71"/>
    <w:rsid w:val="00C15F92"/>
    <w:rsid w:val="00C35DF9"/>
    <w:rsid w:val="00C51C8D"/>
    <w:rsid w:val="00C63711"/>
    <w:rsid w:val="00C655B6"/>
    <w:rsid w:val="00C87D41"/>
    <w:rsid w:val="00CA6525"/>
    <w:rsid w:val="00D52164"/>
    <w:rsid w:val="00D641A8"/>
    <w:rsid w:val="00D75106"/>
    <w:rsid w:val="00DA19FC"/>
    <w:rsid w:val="00DD588B"/>
    <w:rsid w:val="00E02FC2"/>
    <w:rsid w:val="00E05FA7"/>
    <w:rsid w:val="00E07669"/>
    <w:rsid w:val="00E25463"/>
    <w:rsid w:val="00E46E56"/>
    <w:rsid w:val="00E54B77"/>
    <w:rsid w:val="00E614A9"/>
    <w:rsid w:val="00F041FA"/>
    <w:rsid w:val="00F4342A"/>
    <w:rsid w:val="00F54A7A"/>
    <w:rsid w:val="00F57381"/>
    <w:rsid w:val="00F678FB"/>
    <w:rsid w:val="00F804C0"/>
    <w:rsid w:val="00F9710A"/>
    <w:rsid w:val="00F971E8"/>
    <w:rsid w:val="00FB5C80"/>
    <w:rsid w:val="00FD6BD3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97306-6FCF-40D5-817F-D688D3F5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102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rsid w:val="0078102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102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8102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2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4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4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8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rsid w:val="00306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69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69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Marta</cp:lastModifiedBy>
  <cp:revision>2</cp:revision>
  <cp:lastPrinted>2020-02-06T06:51:00Z</cp:lastPrinted>
  <dcterms:created xsi:type="dcterms:W3CDTF">2022-02-11T20:51:00Z</dcterms:created>
  <dcterms:modified xsi:type="dcterms:W3CDTF">2022-02-11T20:51:00Z</dcterms:modified>
</cp:coreProperties>
</file>